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24D2" w14:textId="77777777" w:rsidR="008A64C5" w:rsidRPr="00E34B5C" w:rsidRDefault="008A64C5" w:rsidP="00F35A39">
      <w:pPr>
        <w:spacing w:after="0"/>
        <w:jc w:val="center"/>
        <w:rPr>
          <w:b/>
          <w:bCs/>
          <w:sz w:val="28"/>
          <w:szCs w:val="28"/>
        </w:rPr>
      </w:pPr>
      <w:r w:rsidRPr="00E34B5C">
        <w:rPr>
          <w:b/>
          <w:bCs/>
          <w:sz w:val="28"/>
          <w:szCs w:val="28"/>
        </w:rPr>
        <w:t xml:space="preserve">Training &amp; Exercise and Planning Subcommittee </w:t>
      </w:r>
    </w:p>
    <w:p w14:paraId="25293C57" w14:textId="60F59D37" w:rsidR="00F35A39" w:rsidRPr="00E34B5C" w:rsidRDefault="00D03232" w:rsidP="00F35A39">
      <w:pPr>
        <w:spacing w:after="0"/>
        <w:jc w:val="center"/>
        <w:rPr>
          <w:b/>
          <w:bCs/>
          <w:sz w:val="28"/>
          <w:szCs w:val="28"/>
        </w:rPr>
      </w:pPr>
      <w:r w:rsidRPr="00E34B5C">
        <w:rPr>
          <w:b/>
          <w:bCs/>
          <w:sz w:val="28"/>
          <w:szCs w:val="28"/>
        </w:rPr>
        <w:t>Meeting</w:t>
      </w:r>
      <w:r w:rsidR="00245BAF" w:rsidRPr="00E34B5C">
        <w:rPr>
          <w:b/>
          <w:bCs/>
          <w:sz w:val="28"/>
          <w:szCs w:val="28"/>
        </w:rPr>
        <w:t xml:space="preserve"> </w:t>
      </w:r>
      <w:r w:rsidR="004D2A06" w:rsidRPr="00E34B5C">
        <w:rPr>
          <w:b/>
          <w:bCs/>
          <w:sz w:val="28"/>
          <w:szCs w:val="28"/>
        </w:rPr>
        <w:t>Minutes</w:t>
      </w:r>
    </w:p>
    <w:p w14:paraId="4DF25471" w14:textId="1F9F5C75" w:rsidR="009F5522" w:rsidRPr="00E34B5C" w:rsidRDefault="004C612E" w:rsidP="009F5522">
      <w:pPr>
        <w:spacing w:after="0"/>
        <w:jc w:val="center"/>
      </w:pPr>
      <w:r>
        <w:t>Meeting held</w:t>
      </w:r>
      <w:r w:rsidR="00E4535E">
        <w:t xml:space="preserve"> via Zoom</w:t>
      </w:r>
    </w:p>
    <w:p w14:paraId="0DC1AC4B" w14:textId="2FEC3C45" w:rsidR="00C53864" w:rsidRPr="00316319" w:rsidRDefault="0091387F" w:rsidP="00B51E18">
      <w:pPr>
        <w:spacing w:after="0"/>
        <w:jc w:val="center"/>
        <w:rPr>
          <w:rFonts w:cstheme="minorHAnsi"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August</w:t>
      </w:r>
      <w:r w:rsidR="00E4535E">
        <w:rPr>
          <w:b/>
          <w:bCs/>
          <w:sz w:val="24"/>
          <w:szCs w:val="24"/>
        </w:rPr>
        <w:t xml:space="preserve"> </w:t>
      </w:r>
      <w:r w:rsidR="007A446F">
        <w:rPr>
          <w:b/>
          <w:bCs/>
          <w:sz w:val="24"/>
          <w:szCs w:val="24"/>
        </w:rPr>
        <w:t>17</w:t>
      </w:r>
      <w:r w:rsidR="00B14D51">
        <w:rPr>
          <w:b/>
          <w:bCs/>
          <w:sz w:val="24"/>
          <w:szCs w:val="24"/>
        </w:rPr>
        <w:t>,</w:t>
      </w:r>
      <w:r w:rsidR="005A4BC6" w:rsidRPr="00E34B5C">
        <w:rPr>
          <w:b/>
          <w:bCs/>
          <w:sz w:val="24"/>
          <w:szCs w:val="24"/>
        </w:rPr>
        <w:t xml:space="preserve"> 202</w:t>
      </w:r>
      <w:r w:rsidR="00142D14">
        <w:rPr>
          <w:b/>
          <w:bCs/>
          <w:sz w:val="24"/>
          <w:szCs w:val="24"/>
        </w:rPr>
        <w:t>2</w:t>
      </w:r>
      <w:r w:rsidR="00DE37CB" w:rsidRPr="00E34B5C">
        <w:rPr>
          <w:b/>
          <w:bCs/>
          <w:sz w:val="24"/>
          <w:szCs w:val="24"/>
        </w:rPr>
        <w:t xml:space="preserve"> – </w:t>
      </w:r>
      <w:r w:rsidR="00156547">
        <w:rPr>
          <w:b/>
          <w:bCs/>
          <w:sz w:val="24"/>
          <w:szCs w:val="24"/>
        </w:rPr>
        <w:t>10</w:t>
      </w:r>
      <w:r w:rsidR="005A4BC6" w:rsidRPr="00E34B5C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3</w:t>
      </w:r>
      <w:r w:rsidR="005A4BC6" w:rsidRPr="00E34B5C">
        <w:rPr>
          <w:b/>
          <w:bCs/>
          <w:sz w:val="24"/>
          <w:szCs w:val="24"/>
        </w:rPr>
        <w:t xml:space="preserve">0 </w:t>
      </w:r>
      <w:r w:rsidR="00E4535E">
        <w:rPr>
          <w:b/>
          <w:bCs/>
          <w:sz w:val="24"/>
          <w:szCs w:val="24"/>
        </w:rPr>
        <w:t>A</w:t>
      </w:r>
      <w:r w:rsidR="00F35A39" w:rsidRPr="00E34B5C">
        <w:rPr>
          <w:b/>
          <w:bCs/>
          <w:sz w:val="24"/>
          <w:szCs w:val="24"/>
        </w:rPr>
        <w:t>.M.</w:t>
      </w:r>
      <w:r w:rsidR="00B51E18">
        <w:rPr>
          <w:b/>
          <w:bCs/>
          <w:sz w:val="24"/>
          <w:szCs w:val="24"/>
        </w:rPr>
        <w:br/>
      </w:r>
      <w:r w:rsidR="00B51E18">
        <w:rPr>
          <w:b/>
          <w:bCs/>
          <w:sz w:val="24"/>
          <w:szCs w:val="24"/>
        </w:rPr>
        <w:br/>
        <w:t>NOTES OF THE MEETING DUE TO NO QUORUM</w:t>
      </w:r>
    </w:p>
    <w:tbl>
      <w:tblPr>
        <w:tblStyle w:val="TableGrid"/>
        <w:tblW w:w="1055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3090"/>
        <w:gridCol w:w="3843"/>
      </w:tblGrid>
      <w:tr w:rsidR="004D2A06" w:rsidRPr="00316319" w14:paraId="526892F8" w14:textId="77777777" w:rsidTr="1C727F8B">
        <w:trPr>
          <w:trHeight w:val="182"/>
        </w:trPr>
        <w:tc>
          <w:tcPr>
            <w:tcW w:w="3619" w:type="dxa"/>
          </w:tcPr>
          <w:p w14:paraId="44E9CEB2" w14:textId="39E3D4EC" w:rsidR="004D2A06" w:rsidRPr="00316319" w:rsidRDefault="004D2A06" w:rsidP="410A2955">
            <w:pPr>
              <w:rPr>
                <w:b/>
                <w:bCs/>
                <w:sz w:val="24"/>
                <w:szCs w:val="24"/>
              </w:rPr>
            </w:pPr>
            <w:r w:rsidRPr="410A2955">
              <w:rPr>
                <w:b/>
                <w:bCs/>
                <w:sz w:val="24"/>
                <w:szCs w:val="24"/>
              </w:rPr>
              <w:t>Members Present</w:t>
            </w:r>
          </w:p>
        </w:tc>
        <w:tc>
          <w:tcPr>
            <w:tcW w:w="3090" w:type="dxa"/>
          </w:tcPr>
          <w:p w14:paraId="42DA3D96" w14:textId="5EBB859B" w:rsidR="004D2A06" w:rsidRPr="00316319" w:rsidRDefault="004D2A06" w:rsidP="410A2955">
            <w:pPr>
              <w:rPr>
                <w:b/>
                <w:bCs/>
                <w:sz w:val="24"/>
                <w:szCs w:val="24"/>
              </w:rPr>
            </w:pPr>
            <w:r w:rsidRPr="410A2955">
              <w:rPr>
                <w:b/>
                <w:bCs/>
                <w:sz w:val="24"/>
                <w:szCs w:val="24"/>
              </w:rPr>
              <w:t>Guests Present</w:t>
            </w:r>
          </w:p>
        </w:tc>
        <w:tc>
          <w:tcPr>
            <w:tcW w:w="3843" w:type="dxa"/>
          </w:tcPr>
          <w:p w14:paraId="2754AE7D" w14:textId="0C719955" w:rsidR="004D2A06" w:rsidRPr="00316319" w:rsidRDefault="004D2A06" w:rsidP="410A2955">
            <w:pPr>
              <w:ind w:left="498" w:hanging="498"/>
              <w:rPr>
                <w:b/>
                <w:bCs/>
                <w:sz w:val="24"/>
                <w:szCs w:val="24"/>
              </w:rPr>
            </w:pPr>
            <w:r w:rsidRPr="410A2955">
              <w:rPr>
                <w:b/>
                <w:bCs/>
                <w:sz w:val="24"/>
                <w:szCs w:val="24"/>
              </w:rPr>
              <w:t>Support Staff Present</w:t>
            </w:r>
          </w:p>
        </w:tc>
      </w:tr>
      <w:tr w:rsidR="004D2A06" w:rsidRPr="00316319" w14:paraId="61C3CB64" w14:textId="77777777" w:rsidTr="1C727F8B">
        <w:trPr>
          <w:trHeight w:val="182"/>
        </w:trPr>
        <w:tc>
          <w:tcPr>
            <w:tcW w:w="3619" w:type="dxa"/>
          </w:tcPr>
          <w:p w14:paraId="464E72B4" w14:textId="3B208F2D" w:rsidR="004D2A06" w:rsidRPr="00C704B4" w:rsidRDefault="004D2A06" w:rsidP="410A2955">
            <w:pPr>
              <w:rPr>
                <w:sz w:val="24"/>
                <w:szCs w:val="24"/>
                <w:highlight w:val="yellow"/>
              </w:rPr>
            </w:pPr>
            <w:r w:rsidRPr="00C77E79">
              <w:rPr>
                <w:sz w:val="24"/>
                <w:szCs w:val="24"/>
              </w:rPr>
              <w:t>Robert Kenn, E. Bridgewater DPW</w:t>
            </w:r>
            <w:r w:rsidRPr="00C77E79">
              <w:br/>
            </w:r>
            <w:r w:rsidR="00F500E8" w:rsidRPr="00C77E79">
              <w:rPr>
                <w:sz w:val="24"/>
                <w:szCs w:val="24"/>
              </w:rPr>
              <w:t>Chief Brian Clark, Norton PD</w:t>
            </w:r>
            <w:r w:rsidRPr="00C77E79">
              <w:br/>
            </w:r>
            <w:r w:rsidR="00254CB6">
              <w:t>T</w:t>
            </w:r>
            <w:r w:rsidR="410A2955" w:rsidRPr="00C77E79">
              <w:rPr>
                <w:sz w:val="24"/>
                <w:szCs w:val="24"/>
              </w:rPr>
              <w:t>homas Lynch, Franklin PD</w:t>
            </w:r>
            <w:r w:rsidR="0028613E" w:rsidRPr="0028613E">
              <w:rPr>
                <w:sz w:val="24"/>
                <w:szCs w:val="24"/>
                <w:highlight w:val="yellow"/>
              </w:rPr>
              <w:br/>
            </w:r>
          </w:p>
        </w:tc>
        <w:tc>
          <w:tcPr>
            <w:tcW w:w="3090" w:type="dxa"/>
          </w:tcPr>
          <w:p w14:paraId="1594AFC1" w14:textId="77777777" w:rsidR="0028613E" w:rsidRPr="0028613E" w:rsidRDefault="0028613E" w:rsidP="0028613E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8613E">
              <w:rPr>
                <w:rFonts w:ascii="Calibri" w:eastAsia="Times New Roman" w:hAnsi="Calibri" w:cs="Calibri"/>
                <w:sz w:val="24"/>
                <w:szCs w:val="24"/>
              </w:rPr>
              <w:t xml:space="preserve">Chief Chris </w:t>
            </w:r>
            <w:proofErr w:type="spellStart"/>
            <w:r w:rsidRPr="0028613E">
              <w:rPr>
                <w:rFonts w:ascii="Calibri" w:eastAsia="Times New Roman" w:hAnsi="Calibri" w:cs="Calibri"/>
                <w:sz w:val="24"/>
                <w:szCs w:val="24"/>
              </w:rPr>
              <w:t>Soffayer</w:t>
            </w:r>
            <w:proofErr w:type="spellEnd"/>
            <w:r w:rsidRPr="0028613E">
              <w:rPr>
                <w:rFonts w:ascii="Calibri" w:eastAsia="Times New Roman" w:hAnsi="Calibri" w:cs="Calibri"/>
                <w:sz w:val="24"/>
                <w:szCs w:val="24"/>
              </w:rPr>
              <w:t>, Millis PD,  </w:t>
            </w:r>
          </w:p>
          <w:p w14:paraId="0C2B22EC" w14:textId="28559EFD" w:rsidR="004D2A06" w:rsidRPr="00C704B4" w:rsidRDefault="004D2A06" w:rsidP="00B51E18">
            <w:pPr>
              <w:textAlignment w:val="baselin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843" w:type="dxa"/>
          </w:tcPr>
          <w:p w14:paraId="310EAD2E" w14:textId="77777777" w:rsidR="0028613E" w:rsidRPr="0028613E" w:rsidRDefault="0028613E" w:rsidP="0028613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61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Todd Castro</w:t>
            </w:r>
          </w:p>
          <w:p w14:paraId="1B169DFF" w14:textId="77777777" w:rsidR="0028613E" w:rsidRPr="0028613E" w:rsidRDefault="0028613E" w:rsidP="0028613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61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Kevin Ham </w:t>
            </w:r>
          </w:p>
          <w:p w14:paraId="4DB802C6" w14:textId="77777777" w:rsidR="0028613E" w:rsidRPr="0028613E" w:rsidRDefault="0028613E" w:rsidP="0028613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61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Vicky </w:t>
            </w:r>
            <w:proofErr w:type="spellStart"/>
            <w:r w:rsidRPr="002861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Mboka</w:t>
            </w:r>
            <w:proofErr w:type="spellEnd"/>
            <w:r w:rsidRPr="002861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-Boyer EOPSS</w:t>
            </w:r>
          </w:p>
          <w:p w14:paraId="274F362E" w14:textId="77777777" w:rsidR="0028613E" w:rsidRPr="0028613E" w:rsidRDefault="0028613E" w:rsidP="0028613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61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Kayla Toner EOPSS/OGR</w:t>
            </w:r>
          </w:p>
          <w:p w14:paraId="24DE4ACB" w14:textId="77777777" w:rsidR="0028613E" w:rsidRPr="0028613E" w:rsidRDefault="0028613E" w:rsidP="0028613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61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Amy Reilly, MAPC</w:t>
            </w:r>
          </w:p>
          <w:p w14:paraId="5D1ECDBD" w14:textId="609AE34B" w:rsidR="00F500E8" w:rsidRPr="00C704B4" w:rsidRDefault="00F500E8" w:rsidP="410A2955">
            <w:pPr>
              <w:rPr>
                <w:sz w:val="24"/>
                <w:szCs w:val="24"/>
                <w:highlight w:val="yellow"/>
              </w:rPr>
            </w:pPr>
          </w:p>
        </w:tc>
      </w:tr>
    </w:tbl>
    <w:p w14:paraId="6562D570" w14:textId="09A20B13" w:rsidR="00B14D51" w:rsidRPr="00316319" w:rsidRDefault="008A3309" w:rsidP="00CC210A">
      <w:pPr>
        <w:pStyle w:val="ListParagraph"/>
        <w:spacing w:after="240"/>
        <w:ind w:left="360"/>
        <w:rPr>
          <w:sz w:val="24"/>
          <w:szCs w:val="24"/>
        </w:rPr>
      </w:pPr>
      <w:r>
        <w:br/>
      </w:r>
      <w:r w:rsidR="00316319" w:rsidRPr="0028613E">
        <w:rPr>
          <w:b/>
          <w:bCs/>
          <w:sz w:val="24"/>
          <w:szCs w:val="24"/>
        </w:rPr>
        <w:t>Members Absent:</w:t>
      </w:r>
      <w:r w:rsidR="00316319" w:rsidRPr="0028613E">
        <w:rPr>
          <w:sz w:val="24"/>
          <w:szCs w:val="24"/>
        </w:rPr>
        <w:t xml:space="preserve"> </w:t>
      </w:r>
      <w:r w:rsidR="00770ABF">
        <w:rPr>
          <w:sz w:val="24"/>
          <w:szCs w:val="24"/>
        </w:rPr>
        <w:t xml:space="preserve">Michael Kelleher, </w:t>
      </w:r>
      <w:r w:rsidR="00C8362F">
        <w:rPr>
          <w:sz w:val="24"/>
          <w:szCs w:val="24"/>
        </w:rPr>
        <w:t xml:space="preserve">Foxborough FD; </w:t>
      </w:r>
      <w:r w:rsidR="000D2EF7" w:rsidRPr="0028613E">
        <w:rPr>
          <w:sz w:val="24"/>
          <w:szCs w:val="24"/>
        </w:rPr>
        <w:t xml:space="preserve">Kevin Sweet, Wrentham </w:t>
      </w:r>
      <w:r w:rsidR="000D2EF7" w:rsidRPr="00CC210A">
        <w:rPr>
          <w:sz w:val="24"/>
          <w:szCs w:val="24"/>
        </w:rPr>
        <w:t>TA</w:t>
      </w:r>
      <w:r w:rsidR="0028613E" w:rsidRPr="00CC210A">
        <w:rPr>
          <w:sz w:val="24"/>
          <w:szCs w:val="24"/>
        </w:rPr>
        <w:t xml:space="preserve">; </w:t>
      </w:r>
      <w:r w:rsidR="0028613E" w:rsidRPr="00CC21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Stacy Lane,</w:t>
      </w:r>
      <w:r w:rsidR="00770ABF" w:rsidRPr="00CC21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Norwood </w:t>
      </w:r>
      <w:r w:rsidR="00C8362F" w:rsidRPr="00CC21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Hospital</w:t>
      </w:r>
      <w:r w:rsidR="00770ABF" w:rsidRPr="00CC21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;</w:t>
      </w:r>
      <w:r w:rsidR="0028613E" w:rsidRPr="00CC21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C0656C" w:rsidRPr="00CC210A">
        <w:rPr>
          <w:sz w:val="24"/>
          <w:szCs w:val="24"/>
        </w:rPr>
        <w:t xml:space="preserve">Robert </w:t>
      </w:r>
      <w:proofErr w:type="spellStart"/>
      <w:r w:rsidR="00C0656C" w:rsidRPr="00CC210A">
        <w:rPr>
          <w:sz w:val="24"/>
          <w:szCs w:val="24"/>
        </w:rPr>
        <w:t>Verdone</w:t>
      </w:r>
      <w:proofErr w:type="spellEnd"/>
      <w:r w:rsidR="00C0656C" w:rsidRPr="00CC210A">
        <w:rPr>
          <w:sz w:val="24"/>
          <w:szCs w:val="24"/>
        </w:rPr>
        <w:t>, SEMRECC</w:t>
      </w:r>
      <w:r w:rsidR="00661B2A" w:rsidRPr="00CC210A">
        <w:rPr>
          <w:sz w:val="24"/>
          <w:szCs w:val="24"/>
        </w:rPr>
        <w:t>; Kevin Sweat, TA Wrenth</w:t>
      </w:r>
      <w:r w:rsidR="00CC210A" w:rsidRPr="00CC210A">
        <w:rPr>
          <w:sz w:val="24"/>
          <w:szCs w:val="24"/>
        </w:rPr>
        <w:t>a</w:t>
      </w:r>
      <w:r w:rsidR="00661B2A" w:rsidRPr="00CC210A">
        <w:rPr>
          <w:sz w:val="24"/>
          <w:szCs w:val="24"/>
        </w:rPr>
        <w:t>m</w:t>
      </w:r>
      <w:r w:rsidR="00B51E18">
        <w:rPr>
          <w:sz w:val="24"/>
          <w:szCs w:val="24"/>
        </w:rPr>
        <w:br/>
      </w:r>
    </w:p>
    <w:p w14:paraId="5E2ABBEF" w14:textId="089FF412" w:rsidR="00E806F7" w:rsidRDefault="006F2CF4" w:rsidP="00316319">
      <w:pPr>
        <w:pStyle w:val="ListParagraph"/>
        <w:numPr>
          <w:ilvl w:val="0"/>
          <w:numId w:val="3"/>
        </w:numPr>
        <w:tabs>
          <w:tab w:val="left" w:pos="720"/>
        </w:tabs>
        <w:spacing w:after="240"/>
        <w:ind w:left="630"/>
        <w:contextualSpacing w:val="0"/>
        <w:jc w:val="both"/>
        <w:rPr>
          <w:rFonts w:cstheme="minorHAnsi"/>
          <w:sz w:val="24"/>
          <w:szCs w:val="24"/>
        </w:rPr>
      </w:pPr>
      <w:r w:rsidRPr="00316319">
        <w:rPr>
          <w:rFonts w:cstheme="minorHAnsi"/>
          <w:b/>
          <w:bCs/>
          <w:sz w:val="24"/>
          <w:szCs w:val="24"/>
          <w:u w:val="single"/>
        </w:rPr>
        <w:t>Call to Or</w:t>
      </w:r>
      <w:r w:rsidR="00E806F7" w:rsidRPr="00316319">
        <w:rPr>
          <w:rFonts w:cstheme="minorHAnsi"/>
          <w:b/>
          <w:bCs/>
          <w:sz w:val="24"/>
          <w:szCs w:val="24"/>
          <w:u w:val="single"/>
        </w:rPr>
        <w:t>der:</w:t>
      </w:r>
      <w:r w:rsidR="00E806F7" w:rsidRPr="00316319">
        <w:rPr>
          <w:rFonts w:cstheme="minorHAnsi"/>
          <w:sz w:val="24"/>
          <w:szCs w:val="24"/>
        </w:rPr>
        <w:t xml:space="preserve"> Chair</w:t>
      </w:r>
      <w:r w:rsidR="009816AA" w:rsidRPr="00316319">
        <w:rPr>
          <w:rFonts w:cstheme="minorHAnsi"/>
          <w:sz w:val="24"/>
          <w:szCs w:val="24"/>
        </w:rPr>
        <w:t>man</w:t>
      </w:r>
      <w:r w:rsidR="00E806F7" w:rsidRPr="00316319">
        <w:rPr>
          <w:rFonts w:cstheme="minorHAnsi"/>
          <w:sz w:val="24"/>
          <w:szCs w:val="24"/>
        </w:rPr>
        <w:t xml:space="preserve"> </w:t>
      </w:r>
      <w:r w:rsidR="009816AA" w:rsidRPr="00316319">
        <w:rPr>
          <w:rFonts w:cstheme="minorHAnsi"/>
          <w:sz w:val="24"/>
          <w:szCs w:val="24"/>
        </w:rPr>
        <w:t>Kenn</w:t>
      </w:r>
      <w:r w:rsidR="00E806F7" w:rsidRPr="00316319">
        <w:rPr>
          <w:rFonts w:cstheme="minorHAnsi"/>
          <w:sz w:val="24"/>
          <w:szCs w:val="24"/>
        </w:rPr>
        <w:t xml:space="preserve"> called the meeting to order at </w:t>
      </w:r>
      <w:r w:rsidR="00B51E18">
        <w:rPr>
          <w:rFonts w:cstheme="minorHAnsi"/>
          <w:sz w:val="24"/>
          <w:szCs w:val="24"/>
        </w:rPr>
        <w:t>10</w:t>
      </w:r>
      <w:r w:rsidR="00DC5016">
        <w:rPr>
          <w:rFonts w:cstheme="minorHAnsi"/>
          <w:sz w:val="24"/>
          <w:szCs w:val="24"/>
        </w:rPr>
        <w:t>:30</w:t>
      </w:r>
      <w:r w:rsidR="00086A78" w:rsidRPr="00316319">
        <w:rPr>
          <w:rFonts w:cstheme="minorHAnsi"/>
          <w:sz w:val="24"/>
          <w:szCs w:val="24"/>
        </w:rPr>
        <w:t xml:space="preserve"> </w:t>
      </w:r>
      <w:r w:rsidR="00DC5016">
        <w:rPr>
          <w:rFonts w:cstheme="minorHAnsi"/>
          <w:sz w:val="24"/>
          <w:szCs w:val="24"/>
        </w:rPr>
        <w:t>A</w:t>
      </w:r>
      <w:r w:rsidR="00672513" w:rsidRPr="00316319">
        <w:rPr>
          <w:rFonts w:cstheme="minorHAnsi"/>
          <w:sz w:val="24"/>
          <w:szCs w:val="24"/>
        </w:rPr>
        <w:t>.M</w:t>
      </w:r>
      <w:r w:rsidR="009816AA" w:rsidRPr="00316319">
        <w:rPr>
          <w:rFonts w:cstheme="minorHAnsi"/>
          <w:sz w:val="24"/>
          <w:szCs w:val="24"/>
        </w:rPr>
        <w:t>.</w:t>
      </w:r>
      <w:r w:rsidR="004F723A" w:rsidRPr="00316319">
        <w:rPr>
          <w:rFonts w:cstheme="minorHAnsi"/>
          <w:sz w:val="24"/>
          <w:szCs w:val="24"/>
        </w:rPr>
        <w:t xml:space="preserve"> </w:t>
      </w:r>
    </w:p>
    <w:p w14:paraId="1359B593" w14:textId="1D0EFD28" w:rsidR="00E4535E" w:rsidRPr="00316319" w:rsidRDefault="00E4535E" w:rsidP="00316319">
      <w:pPr>
        <w:pStyle w:val="ListParagraph"/>
        <w:numPr>
          <w:ilvl w:val="0"/>
          <w:numId w:val="3"/>
        </w:numPr>
        <w:tabs>
          <w:tab w:val="left" w:pos="720"/>
        </w:tabs>
        <w:spacing w:after="240"/>
        <w:ind w:left="63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Roll Call:</w:t>
      </w:r>
      <w:r>
        <w:rPr>
          <w:rFonts w:cstheme="minorHAnsi"/>
          <w:sz w:val="24"/>
          <w:szCs w:val="24"/>
        </w:rPr>
        <w:t xml:space="preserve"> A roll call was done by Mr. Ham.</w:t>
      </w:r>
    </w:p>
    <w:p w14:paraId="38AF397A" w14:textId="77777777" w:rsidR="00672513" w:rsidRPr="00316319" w:rsidRDefault="00672513" w:rsidP="00316319">
      <w:pPr>
        <w:pStyle w:val="ListParagraph"/>
        <w:numPr>
          <w:ilvl w:val="0"/>
          <w:numId w:val="3"/>
        </w:numPr>
        <w:tabs>
          <w:tab w:val="left" w:pos="720"/>
        </w:tabs>
        <w:spacing w:after="240" w:line="240" w:lineRule="auto"/>
        <w:ind w:left="630"/>
        <w:contextualSpacing w:val="0"/>
        <w:jc w:val="both"/>
        <w:rPr>
          <w:rFonts w:cstheme="minorHAnsi"/>
          <w:sz w:val="24"/>
          <w:szCs w:val="24"/>
        </w:rPr>
      </w:pPr>
      <w:r w:rsidRPr="00316319">
        <w:rPr>
          <w:rFonts w:cstheme="minorHAnsi"/>
          <w:b/>
          <w:bCs/>
          <w:sz w:val="24"/>
          <w:szCs w:val="24"/>
          <w:u w:val="single"/>
        </w:rPr>
        <w:t>Public Comment:</w:t>
      </w:r>
      <w:r w:rsidRPr="00316319">
        <w:rPr>
          <w:rFonts w:cstheme="minorHAnsi"/>
          <w:sz w:val="24"/>
          <w:szCs w:val="24"/>
        </w:rPr>
        <w:t xml:space="preserve"> No public comments were provided.</w:t>
      </w:r>
    </w:p>
    <w:p w14:paraId="1A574188" w14:textId="338D7636" w:rsidR="006F2CF4" w:rsidRPr="00316319" w:rsidRDefault="009816AA" w:rsidP="00316319">
      <w:pPr>
        <w:pStyle w:val="ListParagraph"/>
        <w:numPr>
          <w:ilvl w:val="0"/>
          <w:numId w:val="3"/>
        </w:numPr>
        <w:tabs>
          <w:tab w:val="left" w:pos="720"/>
        </w:tabs>
        <w:spacing w:after="240" w:line="240" w:lineRule="auto"/>
        <w:ind w:left="630"/>
        <w:contextualSpacing w:val="0"/>
        <w:rPr>
          <w:rFonts w:cstheme="minorHAnsi"/>
          <w:sz w:val="24"/>
          <w:szCs w:val="24"/>
        </w:rPr>
      </w:pPr>
      <w:r w:rsidRPr="00316319">
        <w:rPr>
          <w:rFonts w:cstheme="minorHAnsi"/>
          <w:b/>
          <w:bCs/>
          <w:sz w:val="24"/>
          <w:szCs w:val="24"/>
          <w:u w:val="single"/>
        </w:rPr>
        <w:t>Approval of</w:t>
      </w:r>
      <w:r w:rsidR="00142D14" w:rsidRPr="00316319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D74292">
        <w:rPr>
          <w:rFonts w:cstheme="minorHAnsi"/>
          <w:b/>
          <w:bCs/>
          <w:sz w:val="24"/>
          <w:szCs w:val="24"/>
          <w:u w:val="single"/>
        </w:rPr>
        <w:t>August 4</w:t>
      </w:r>
      <w:r w:rsidR="002D43DE" w:rsidRPr="00316319">
        <w:rPr>
          <w:rFonts w:cstheme="minorHAnsi"/>
          <w:b/>
          <w:bCs/>
          <w:sz w:val="24"/>
          <w:szCs w:val="24"/>
          <w:u w:val="single"/>
        </w:rPr>
        <w:t xml:space="preserve">, </w:t>
      </w:r>
      <w:proofErr w:type="gramStart"/>
      <w:r w:rsidR="002D43DE" w:rsidRPr="00316319">
        <w:rPr>
          <w:rFonts w:cstheme="minorHAnsi"/>
          <w:b/>
          <w:bCs/>
          <w:sz w:val="24"/>
          <w:szCs w:val="24"/>
          <w:u w:val="single"/>
        </w:rPr>
        <w:t>202</w:t>
      </w:r>
      <w:r w:rsidR="00B14D51">
        <w:rPr>
          <w:rFonts w:cstheme="minorHAnsi"/>
          <w:b/>
          <w:bCs/>
          <w:sz w:val="24"/>
          <w:szCs w:val="24"/>
          <w:u w:val="single"/>
        </w:rPr>
        <w:t>2</w:t>
      </w:r>
      <w:proofErr w:type="gramEnd"/>
      <w:r w:rsidR="002D43DE" w:rsidRPr="00316319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316319">
        <w:rPr>
          <w:rFonts w:cstheme="minorHAnsi"/>
          <w:b/>
          <w:bCs/>
          <w:sz w:val="24"/>
          <w:szCs w:val="24"/>
          <w:u w:val="single"/>
        </w:rPr>
        <w:t>Minutes</w:t>
      </w:r>
      <w:r w:rsidR="00E806F7" w:rsidRPr="00316319">
        <w:rPr>
          <w:rFonts w:cstheme="minorHAnsi"/>
          <w:b/>
          <w:bCs/>
          <w:sz w:val="24"/>
          <w:szCs w:val="24"/>
          <w:u w:val="single"/>
        </w:rPr>
        <w:t>:</w:t>
      </w:r>
      <w:r w:rsidR="00E806F7" w:rsidRPr="00316319">
        <w:rPr>
          <w:rFonts w:cstheme="minorHAnsi"/>
          <w:sz w:val="24"/>
          <w:szCs w:val="24"/>
        </w:rPr>
        <w:t xml:space="preserve"> </w:t>
      </w:r>
      <w:r w:rsidR="004F723A" w:rsidRPr="00316319">
        <w:rPr>
          <w:rFonts w:cstheme="minorHAnsi"/>
          <w:sz w:val="24"/>
          <w:szCs w:val="24"/>
        </w:rPr>
        <w:t xml:space="preserve">The </w:t>
      </w:r>
      <w:r w:rsidR="00D74292">
        <w:rPr>
          <w:rFonts w:cstheme="minorHAnsi"/>
          <w:sz w:val="24"/>
          <w:szCs w:val="24"/>
        </w:rPr>
        <w:t>August</w:t>
      </w:r>
      <w:r w:rsidR="00DC5016">
        <w:rPr>
          <w:rFonts w:cstheme="minorHAnsi"/>
          <w:sz w:val="24"/>
          <w:szCs w:val="24"/>
        </w:rPr>
        <w:t xml:space="preserve"> </w:t>
      </w:r>
      <w:r w:rsidR="00D74292">
        <w:rPr>
          <w:rFonts w:cstheme="minorHAnsi"/>
          <w:sz w:val="24"/>
          <w:szCs w:val="24"/>
        </w:rPr>
        <w:t>4</w:t>
      </w:r>
      <w:r w:rsidR="000D2EF7">
        <w:rPr>
          <w:rFonts w:cstheme="minorHAnsi"/>
          <w:sz w:val="24"/>
          <w:szCs w:val="24"/>
        </w:rPr>
        <w:t>,</w:t>
      </w:r>
      <w:r w:rsidR="004448B7" w:rsidRPr="00316319">
        <w:rPr>
          <w:rFonts w:cstheme="minorHAnsi"/>
          <w:sz w:val="24"/>
          <w:szCs w:val="24"/>
        </w:rPr>
        <w:t xml:space="preserve"> 202</w:t>
      </w:r>
      <w:r w:rsidR="00B14D51">
        <w:rPr>
          <w:rFonts w:cstheme="minorHAnsi"/>
          <w:sz w:val="24"/>
          <w:szCs w:val="24"/>
        </w:rPr>
        <w:t>2</w:t>
      </w:r>
      <w:r w:rsidR="004448B7" w:rsidRPr="00316319">
        <w:rPr>
          <w:rFonts w:cstheme="minorHAnsi"/>
          <w:sz w:val="24"/>
          <w:szCs w:val="24"/>
        </w:rPr>
        <w:t xml:space="preserve"> </w:t>
      </w:r>
      <w:r w:rsidR="00672513" w:rsidRPr="00316319">
        <w:rPr>
          <w:rFonts w:cstheme="minorHAnsi"/>
          <w:sz w:val="24"/>
          <w:szCs w:val="24"/>
        </w:rPr>
        <w:t>draft m</w:t>
      </w:r>
      <w:r w:rsidR="00D74292">
        <w:rPr>
          <w:rFonts w:cstheme="minorHAnsi"/>
          <w:sz w:val="24"/>
          <w:szCs w:val="24"/>
        </w:rPr>
        <w:t>inutes were not approved due to lack of quorum.</w:t>
      </w:r>
    </w:p>
    <w:p w14:paraId="40BC21D9" w14:textId="6914D6A3" w:rsidR="00CD22C3" w:rsidRPr="00DC5016" w:rsidRDefault="006F2CF4" w:rsidP="00257DD5">
      <w:pPr>
        <w:pStyle w:val="ListParagraph"/>
        <w:numPr>
          <w:ilvl w:val="0"/>
          <w:numId w:val="3"/>
        </w:numPr>
        <w:tabs>
          <w:tab w:val="left" w:pos="720"/>
        </w:tabs>
        <w:spacing w:after="240" w:line="240" w:lineRule="auto"/>
        <w:ind w:left="630"/>
        <w:rPr>
          <w:sz w:val="24"/>
          <w:szCs w:val="24"/>
        </w:rPr>
      </w:pPr>
      <w:r w:rsidRPr="00DC5016">
        <w:rPr>
          <w:b/>
          <w:bCs/>
          <w:sz w:val="24"/>
          <w:szCs w:val="24"/>
          <w:u w:val="single"/>
        </w:rPr>
        <w:t>Fiduciary Report</w:t>
      </w:r>
      <w:r w:rsidR="00E806F7" w:rsidRPr="00DC5016">
        <w:rPr>
          <w:b/>
          <w:bCs/>
          <w:sz w:val="24"/>
          <w:szCs w:val="24"/>
          <w:u w:val="single"/>
        </w:rPr>
        <w:t>:</w:t>
      </w:r>
      <w:r w:rsidR="00E806F7" w:rsidRPr="00DC5016">
        <w:rPr>
          <w:sz w:val="24"/>
          <w:szCs w:val="24"/>
        </w:rPr>
        <w:t xml:space="preserve"> Mr. </w:t>
      </w:r>
      <w:r w:rsidR="00867074" w:rsidRPr="00DC5016">
        <w:rPr>
          <w:sz w:val="24"/>
          <w:szCs w:val="24"/>
        </w:rPr>
        <w:t xml:space="preserve">Castro </w:t>
      </w:r>
      <w:r w:rsidR="00CA635F">
        <w:rPr>
          <w:sz w:val="24"/>
          <w:szCs w:val="24"/>
        </w:rPr>
        <w:t xml:space="preserve">reported that </w:t>
      </w:r>
      <w:r w:rsidR="000419E4">
        <w:rPr>
          <w:sz w:val="24"/>
          <w:szCs w:val="24"/>
        </w:rPr>
        <w:t>they have actively</w:t>
      </w:r>
      <w:r w:rsidR="00151482">
        <w:rPr>
          <w:sz w:val="24"/>
          <w:szCs w:val="24"/>
        </w:rPr>
        <w:t xml:space="preserve"> been</w:t>
      </w:r>
      <w:r w:rsidR="000419E4">
        <w:rPr>
          <w:sz w:val="24"/>
          <w:szCs w:val="24"/>
        </w:rPr>
        <w:t xml:space="preserve"> developing projects. </w:t>
      </w:r>
      <w:r w:rsidR="00F34819">
        <w:rPr>
          <w:sz w:val="24"/>
          <w:szCs w:val="24"/>
        </w:rPr>
        <w:t xml:space="preserve">He mentioned </w:t>
      </w:r>
      <w:r w:rsidR="00151482">
        <w:rPr>
          <w:sz w:val="24"/>
          <w:szCs w:val="24"/>
        </w:rPr>
        <w:t>funds are being spent for</w:t>
      </w:r>
      <w:r w:rsidR="00F34819">
        <w:rPr>
          <w:sz w:val="24"/>
          <w:szCs w:val="24"/>
        </w:rPr>
        <w:t xml:space="preserve"> FY19.</w:t>
      </w:r>
      <w:r w:rsidR="00655374">
        <w:rPr>
          <w:sz w:val="24"/>
          <w:szCs w:val="24"/>
        </w:rPr>
        <w:t xml:space="preserve"> </w:t>
      </w:r>
      <w:r w:rsidR="00AB4F32">
        <w:rPr>
          <w:sz w:val="24"/>
          <w:szCs w:val="24"/>
        </w:rPr>
        <w:t>He mentioned for FY19 funds there is about $30,</w:t>
      </w:r>
      <w:r w:rsidR="00400F94">
        <w:rPr>
          <w:sz w:val="24"/>
          <w:szCs w:val="24"/>
        </w:rPr>
        <w:t>5</w:t>
      </w:r>
      <w:r w:rsidR="00AB4F32">
        <w:rPr>
          <w:sz w:val="24"/>
          <w:szCs w:val="24"/>
        </w:rPr>
        <w:t xml:space="preserve">00 </w:t>
      </w:r>
      <w:r w:rsidR="00400F94">
        <w:rPr>
          <w:sz w:val="24"/>
          <w:szCs w:val="24"/>
        </w:rPr>
        <w:t xml:space="preserve">in Fire Services. </w:t>
      </w:r>
      <w:r w:rsidR="005C2DF6">
        <w:rPr>
          <w:sz w:val="24"/>
          <w:szCs w:val="24"/>
        </w:rPr>
        <w:t>He stated there is funding in FY20 as well for spending.</w:t>
      </w:r>
      <w:r w:rsidR="007F2A93">
        <w:rPr>
          <w:sz w:val="24"/>
          <w:szCs w:val="24"/>
        </w:rPr>
        <w:t xml:space="preserve"> Mr. Castro gave balances for the remaining budget.</w:t>
      </w:r>
      <w:r w:rsidR="005C2DF6">
        <w:rPr>
          <w:sz w:val="24"/>
          <w:szCs w:val="24"/>
        </w:rPr>
        <w:t xml:space="preserve"> </w:t>
      </w:r>
      <w:r w:rsidR="00A10D55">
        <w:rPr>
          <w:sz w:val="24"/>
          <w:szCs w:val="24"/>
        </w:rPr>
        <w:t>Chief Clark</w:t>
      </w:r>
      <w:r w:rsidR="007F2A93">
        <w:rPr>
          <w:sz w:val="24"/>
          <w:szCs w:val="24"/>
        </w:rPr>
        <w:t xml:space="preserve"> </w:t>
      </w:r>
      <w:r w:rsidR="00A10D55">
        <w:rPr>
          <w:sz w:val="24"/>
          <w:szCs w:val="24"/>
        </w:rPr>
        <w:t xml:space="preserve">asked what year the Asset Repair funds are in. Mr. Castro stated they are in FY20. </w:t>
      </w:r>
      <w:r w:rsidR="00083A02">
        <w:rPr>
          <w:sz w:val="24"/>
          <w:szCs w:val="24"/>
        </w:rPr>
        <w:t>Mr. Ham submitted the O-</w:t>
      </w:r>
      <w:r w:rsidR="00083A02" w:rsidRPr="00083A02">
        <w:rPr>
          <w:sz w:val="24"/>
          <w:szCs w:val="24"/>
        </w:rPr>
        <w:t>305 approval to EOPS</w:t>
      </w:r>
      <w:r w:rsidR="00083A02">
        <w:rPr>
          <w:sz w:val="24"/>
          <w:szCs w:val="24"/>
        </w:rPr>
        <w:t>S</w:t>
      </w:r>
      <w:r w:rsidR="00083A02" w:rsidRPr="00083A02">
        <w:rPr>
          <w:sz w:val="24"/>
          <w:szCs w:val="24"/>
        </w:rPr>
        <w:t xml:space="preserve"> as well as the MCI </w:t>
      </w:r>
      <w:r w:rsidR="00151482">
        <w:rPr>
          <w:sz w:val="24"/>
          <w:szCs w:val="24"/>
        </w:rPr>
        <w:t>T</w:t>
      </w:r>
      <w:r w:rsidR="00083A02" w:rsidRPr="00083A02">
        <w:rPr>
          <w:sz w:val="24"/>
          <w:szCs w:val="24"/>
        </w:rPr>
        <w:t>raining request</w:t>
      </w:r>
      <w:r w:rsidR="00083A02">
        <w:rPr>
          <w:sz w:val="24"/>
          <w:szCs w:val="24"/>
        </w:rPr>
        <w:t xml:space="preserve">. </w:t>
      </w:r>
      <w:r w:rsidR="002A2CAA">
        <w:rPr>
          <w:sz w:val="24"/>
          <w:szCs w:val="24"/>
        </w:rPr>
        <w:t>Mr. Castro mentioned that he and Mr. Ham are</w:t>
      </w:r>
      <w:r w:rsidR="002A2CAA" w:rsidRPr="002A2CAA">
        <w:rPr>
          <w:sz w:val="24"/>
          <w:szCs w:val="24"/>
        </w:rPr>
        <w:t xml:space="preserve"> meet</w:t>
      </w:r>
      <w:r w:rsidR="002A2CAA">
        <w:rPr>
          <w:sz w:val="24"/>
          <w:szCs w:val="24"/>
        </w:rPr>
        <w:t>ing</w:t>
      </w:r>
      <w:r w:rsidR="002A2CAA" w:rsidRPr="002A2CAA">
        <w:rPr>
          <w:sz w:val="24"/>
          <w:szCs w:val="24"/>
        </w:rPr>
        <w:t xml:space="preserve"> tomorrow with the point of contact for </w:t>
      </w:r>
      <w:r w:rsidR="002A2CAA">
        <w:rPr>
          <w:sz w:val="24"/>
          <w:szCs w:val="24"/>
        </w:rPr>
        <w:t>NASAR</w:t>
      </w:r>
      <w:r w:rsidR="002A2CAA" w:rsidRPr="002A2CAA">
        <w:rPr>
          <w:sz w:val="24"/>
          <w:szCs w:val="24"/>
        </w:rPr>
        <w:t xml:space="preserve"> </w:t>
      </w:r>
      <w:r w:rsidR="002A2CAA">
        <w:rPr>
          <w:sz w:val="24"/>
          <w:szCs w:val="24"/>
        </w:rPr>
        <w:t>to understand it better</w:t>
      </w:r>
      <w:r w:rsidR="00366935">
        <w:rPr>
          <w:sz w:val="24"/>
          <w:szCs w:val="24"/>
        </w:rPr>
        <w:t xml:space="preserve"> and to see what they are looking to do for the training.</w:t>
      </w:r>
      <w:r w:rsidR="00A10D55">
        <w:rPr>
          <w:sz w:val="24"/>
          <w:szCs w:val="24"/>
        </w:rPr>
        <w:t xml:space="preserve"> He asked the members to please </w:t>
      </w:r>
      <w:r w:rsidR="00655374">
        <w:rPr>
          <w:sz w:val="24"/>
          <w:szCs w:val="24"/>
        </w:rPr>
        <w:t>reach out to the fiduciary for funding ideas.</w:t>
      </w:r>
      <w:r w:rsidR="00D74292">
        <w:rPr>
          <w:sz w:val="24"/>
          <w:szCs w:val="24"/>
        </w:rPr>
        <w:br/>
      </w:r>
    </w:p>
    <w:p w14:paraId="11904295" w14:textId="1F946DBA" w:rsidR="00787BE4" w:rsidRDefault="00E4535E" w:rsidP="00AD21F9">
      <w:pPr>
        <w:pStyle w:val="ListParagraph"/>
        <w:numPr>
          <w:ilvl w:val="0"/>
          <w:numId w:val="3"/>
        </w:numPr>
        <w:tabs>
          <w:tab w:val="left" w:pos="630"/>
        </w:tabs>
        <w:spacing w:after="240" w:line="240" w:lineRule="auto"/>
        <w:ind w:left="540" w:hanging="270"/>
        <w:rPr>
          <w:sz w:val="24"/>
          <w:szCs w:val="24"/>
        </w:rPr>
      </w:pPr>
      <w:r w:rsidRPr="785D8906">
        <w:rPr>
          <w:b/>
          <w:bCs/>
          <w:sz w:val="24"/>
          <w:szCs w:val="24"/>
          <w:u w:val="single"/>
        </w:rPr>
        <w:t>Active Shooter/Integrated Rapid Rescue Active Shooter Training &amp; Mass Casualty Incident Training (IRRAT) Discussion</w:t>
      </w:r>
      <w:r w:rsidR="00DC5016">
        <w:rPr>
          <w:b/>
          <w:bCs/>
          <w:sz w:val="24"/>
          <w:szCs w:val="24"/>
          <w:u w:val="single"/>
        </w:rPr>
        <w:t>:</w:t>
      </w:r>
      <w:r w:rsidR="00CD22C3" w:rsidRPr="785D8906">
        <w:rPr>
          <w:sz w:val="24"/>
          <w:szCs w:val="24"/>
        </w:rPr>
        <w:t xml:space="preserve"> </w:t>
      </w:r>
      <w:r w:rsidR="009F3773">
        <w:rPr>
          <w:sz w:val="24"/>
          <w:szCs w:val="24"/>
        </w:rPr>
        <w:t xml:space="preserve"> </w:t>
      </w:r>
      <w:r w:rsidR="00D9065E">
        <w:rPr>
          <w:sz w:val="24"/>
          <w:szCs w:val="24"/>
        </w:rPr>
        <w:t xml:space="preserve">Mr. Kenn asked if there was new </w:t>
      </w:r>
      <w:r w:rsidR="00151482">
        <w:rPr>
          <w:sz w:val="24"/>
          <w:szCs w:val="24"/>
        </w:rPr>
        <w:t>development with the Active Shooter projec</w:t>
      </w:r>
      <w:r w:rsidR="00D9065E">
        <w:rPr>
          <w:sz w:val="24"/>
          <w:szCs w:val="24"/>
        </w:rPr>
        <w:t>t. Mr. Ham mentioned he sent</w:t>
      </w:r>
      <w:r w:rsidR="00E44A10">
        <w:rPr>
          <w:sz w:val="24"/>
          <w:szCs w:val="24"/>
        </w:rPr>
        <w:t xml:space="preserve"> the </w:t>
      </w:r>
      <w:r w:rsidR="00E44A10" w:rsidRPr="00E44A10">
        <w:rPr>
          <w:sz w:val="24"/>
          <w:szCs w:val="24"/>
        </w:rPr>
        <w:t>curriculum to EOPS</w:t>
      </w:r>
      <w:r w:rsidR="00E44A10">
        <w:rPr>
          <w:sz w:val="24"/>
          <w:szCs w:val="24"/>
        </w:rPr>
        <w:t xml:space="preserve">S but has </w:t>
      </w:r>
      <w:r w:rsidR="00E44A10" w:rsidRPr="00E44A10">
        <w:rPr>
          <w:sz w:val="24"/>
          <w:szCs w:val="24"/>
        </w:rPr>
        <w:t xml:space="preserve">not heard </w:t>
      </w:r>
      <w:r w:rsidR="00E44A10">
        <w:rPr>
          <w:sz w:val="24"/>
          <w:szCs w:val="24"/>
        </w:rPr>
        <w:t>back yet. He mentioned maybe some</w:t>
      </w:r>
      <w:r w:rsidR="00151482">
        <w:rPr>
          <w:sz w:val="24"/>
          <w:szCs w:val="24"/>
        </w:rPr>
        <w:t>one</w:t>
      </w:r>
      <w:r w:rsidR="00E44A10">
        <w:rPr>
          <w:sz w:val="24"/>
          <w:szCs w:val="24"/>
        </w:rPr>
        <w:t xml:space="preserve"> from EOPSS could update on it today.</w:t>
      </w:r>
      <w:r w:rsidR="009419AB">
        <w:rPr>
          <w:sz w:val="24"/>
          <w:szCs w:val="24"/>
        </w:rPr>
        <w:t xml:space="preserve"> He mentioned he attended a training last Wednesday in Easton that went well. </w:t>
      </w:r>
      <w:r w:rsidR="00E44A10">
        <w:rPr>
          <w:sz w:val="24"/>
          <w:szCs w:val="24"/>
        </w:rPr>
        <w:t xml:space="preserve"> </w:t>
      </w:r>
      <w:r w:rsidR="00787BE4">
        <w:rPr>
          <w:sz w:val="24"/>
          <w:szCs w:val="24"/>
        </w:rPr>
        <w:br/>
      </w:r>
    </w:p>
    <w:p w14:paraId="7E5F3C8F" w14:textId="3833361F" w:rsidR="00787BE4" w:rsidRDefault="00787BE4" w:rsidP="00787BE4">
      <w:pPr>
        <w:pStyle w:val="ListParagraph"/>
        <w:numPr>
          <w:ilvl w:val="1"/>
          <w:numId w:val="3"/>
        </w:numPr>
        <w:tabs>
          <w:tab w:val="left" w:pos="630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Active Shooter Equipment Needs</w:t>
      </w:r>
      <w:r w:rsidR="00D9065E">
        <w:rPr>
          <w:sz w:val="24"/>
          <w:szCs w:val="24"/>
        </w:rPr>
        <w:t>:</w:t>
      </w:r>
      <w:r w:rsidR="00261C92">
        <w:rPr>
          <w:sz w:val="24"/>
          <w:szCs w:val="24"/>
        </w:rPr>
        <w:t xml:space="preserve"> Mr. Kenn mentioned that </w:t>
      </w:r>
      <w:r w:rsidR="00656E6A">
        <w:rPr>
          <w:sz w:val="24"/>
          <w:szCs w:val="24"/>
        </w:rPr>
        <w:t>he reviewed NERACs equipment list to s</w:t>
      </w:r>
      <w:r w:rsidR="00D60529">
        <w:rPr>
          <w:sz w:val="24"/>
          <w:szCs w:val="24"/>
        </w:rPr>
        <w:t xml:space="preserve">ee what it entails. </w:t>
      </w:r>
      <w:r w:rsidR="00656E6A">
        <w:rPr>
          <w:sz w:val="24"/>
          <w:szCs w:val="24"/>
        </w:rPr>
        <w:t xml:space="preserve">Mr. Castro mentioned that there is </w:t>
      </w:r>
      <w:r w:rsidR="00DB3E84" w:rsidRPr="00DB3E84">
        <w:rPr>
          <w:sz w:val="24"/>
          <w:szCs w:val="24"/>
        </w:rPr>
        <w:t>$113,000</w:t>
      </w:r>
      <w:r w:rsidR="00DB3E84">
        <w:rPr>
          <w:sz w:val="24"/>
          <w:szCs w:val="24"/>
        </w:rPr>
        <w:t xml:space="preserve"> </w:t>
      </w:r>
      <w:r w:rsidR="00D60529">
        <w:rPr>
          <w:sz w:val="24"/>
          <w:szCs w:val="24"/>
        </w:rPr>
        <w:t xml:space="preserve">in the budget </w:t>
      </w:r>
      <w:r w:rsidR="00DB3E84">
        <w:rPr>
          <w:sz w:val="24"/>
          <w:szCs w:val="24"/>
        </w:rPr>
        <w:t>and $27,</w:t>
      </w:r>
      <w:r w:rsidR="00DB3E84" w:rsidRPr="00DB3E84">
        <w:rPr>
          <w:sz w:val="24"/>
          <w:szCs w:val="24"/>
        </w:rPr>
        <w:t>000</w:t>
      </w:r>
      <w:r w:rsidR="00DB3E84">
        <w:rPr>
          <w:sz w:val="24"/>
          <w:szCs w:val="24"/>
        </w:rPr>
        <w:t xml:space="preserve"> for those funds are to </w:t>
      </w:r>
      <w:r w:rsidR="00DB3E84" w:rsidRPr="00DB3E84">
        <w:rPr>
          <w:sz w:val="24"/>
          <w:szCs w:val="24"/>
        </w:rPr>
        <w:t>be applied to t</w:t>
      </w:r>
      <w:r w:rsidR="006F78D4">
        <w:rPr>
          <w:sz w:val="24"/>
          <w:szCs w:val="24"/>
        </w:rPr>
        <w:t xml:space="preserve">he first 3-5 classes. </w:t>
      </w:r>
      <w:r w:rsidR="00A3173E">
        <w:rPr>
          <w:sz w:val="24"/>
          <w:szCs w:val="24"/>
        </w:rPr>
        <w:t>The committee discussed this in further details.</w:t>
      </w:r>
      <w:r w:rsidR="008324FD">
        <w:rPr>
          <w:sz w:val="24"/>
          <w:szCs w:val="24"/>
        </w:rPr>
        <w:t xml:space="preserve"> Ms. Toner mentioned that </w:t>
      </w:r>
      <w:r w:rsidR="00F31538">
        <w:rPr>
          <w:sz w:val="24"/>
          <w:szCs w:val="24"/>
        </w:rPr>
        <w:t xml:space="preserve">she </w:t>
      </w:r>
      <w:r w:rsidR="00846082">
        <w:rPr>
          <w:sz w:val="24"/>
          <w:szCs w:val="24"/>
        </w:rPr>
        <w:t xml:space="preserve">is </w:t>
      </w:r>
      <w:r w:rsidR="00F31538">
        <w:rPr>
          <w:sz w:val="24"/>
          <w:szCs w:val="24"/>
        </w:rPr>
        <w:t xml:space="preserve">still in the transitional period and is learning from Ms. </w:t>
      </w:r>
      <w:proofErr w:type="spellStart"/>
      <w:r w:rsidR="00F31538">
        <w:rPr>
          <w:sz w:val="24"/>
          <w:szCs w:val="24"/>
        </w:rPr>
        <w:t>Mboka</w:t>
      </w:r>
      <w:proofErr w:type="spellEnd"/>
      <w:r w:rsidR="00F31538">
        <w:rPr>
          <w:sz w:val="24"/>
          <w:szCs w:val="24"/>
        </w:rPr>
        <w:t xml:space="preserve">-Boyer and she is aware of the project. Ms. </w:t>
      </w:r>
      <w:proofErr w:type="spellStart"/>
      <w:r w:rsidR="00F31538">
        <w:rPr>
          <w:sz w:val="24"/>
          <w:szCs w:val="24"/>
        </w:rPr>
        <w:t>Mboka</w:t>
      </w:r>
      <w:proofErr w:type="spellEnd"/>
      <w:r w:rsidR="00F31538">
        <w:rPr>
          <w:sz w:val="24"/>
          <w:szCs w:val="24"/>
        </w:rPr>
        <w:t xml:space="preserve">-Boyer mentioned </w:t>
      </w:r>
      <w:r w:rsidR="0099779C">
        <w:rPr>
          <w:sz w:val="24"/>
          <w:szCs w:val="24"/>
        </w:rPr>
        <w:t xml:space="preserve">they have not discussed the curriculum yet because </w:t>
      </w:r>
      <w:r w:rsidR="00846082">
        <w:rPr>
          <w:sz w:val="24"/>
          <w:szCs w:val="24"/>
        </w:rPr>
        <w:t xml:space="preserve">Mr. </w:t>
      </w:r>
      <w:proofErr w:type="spellStart"/>
      <w:r w:rsidR="00846082">
        <w:rPr>
          <w:sz w:val="24"/>
          <w:szCs w:val="24"/>
        </w:rPr>
        <w:t>Podsiadlo</w:t>
      </w:r>
      <w:proofErr w:type="spellEnd"/>
      <w:r w:rsidR="0099779C">
        <w:rPr>
          <w:sz w:val="24"/>
          <w:szCs w:val="24"/>
        </w:rPr>
        <w:t xml:space="preserve"> was away last week.</w:t>
      </w:r>
      <w:r w:rsidR="004123F9">
        <w:rPr>
          <w:sz w:val="24"/>
          <w:szCs w:val="24"/>
        </w:rPr>
        <w:t xml:space="preserve"> She mentioned she will follow up with </w:t>
      </w:r>
      <w:r w:rsidR="00846082">
        <w:rPr>
          <w:sz w:val="24"/>
          <w:szCs w:val="24"/>
        </w:rPr>
        <w:t>him</w:t>
      </w:r>
      <w:r w:rsidR="004123F9">
        <w:rPr>
          <w:sz w:val="24"/>
          <w:szCs w:val="24"/>
        </w:rPr>
        <w:t xml:space="preserve"> and get back to the committee.</w:t>
      </w:r>
      <w:r w:rsidR="00A3173E">
        <w:rPr>
          <w:sz w:val="24"/>
          <w:szCs w:val="24"/>
        </w:rPr>
        <w:br/>
      </w:r>
    </w:p>
    <w:p w14:paraId="5129C0B7" w14:textId="5DDE4AB1" w:rsidR="00D52492" w:rsidRDefault="00787BE4" w:rsidP="00787BE4">
      <w:pPr>
        <w:pStyle w:val="ListParagraph"/>
        <w:numPr>
          <w:ilvl w:val="1"/>
          <w:numId w:val="3"/>
        </w:numPr>
        <w:tabs>
          <w:tab w:val="left" w:pos="630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NER</w:t>
      </w:r>
      <w:r w:rsidR="00D52492">
        <w:rPr>
          <w:sz w:val="24"/>
          <w:szCs w:val="24"/>
        </w:rPr>
        <w:t>AC Cooperation</w:t>
      </w:r>
      <w:r w:rsidR="00D9065E">
        <w:rPr>
          <w:sz w:val="24"/>
          <w:szCs w:val="24"/>
        </w:rPr>
        <w:t>:</w:t>
      </w:r>
      <w:r w:rsidR="006533E1">
        <w:rPr>
          <w:sz w:val="24"/>
          <w:szCs w:val="24"/>
        </w:rPr>
        <w:t xml:space="preserve"> This was discussed above. </w:t>
      </w:r>
      <w:r w:rsidR="009521EB">
        <w:rPr>
          <w:sz w:val="24"/>
          <w:szCs w:val="24"/>
        </w:rPr>
        <w:br/>
      </w:r>
    </w:p>
    <w:p w14:paraId="11DFA685" w14:textId="65FFFCF3" w:rsidR="00316319" w:rsidRPr="00FC0CA4" w:rsidRDefault="00D52492" w:rsidP="00787BE4">
      <w:pPr>
        <w:pStyle w:val="ListParagraph"/>
        <w:numPr>
          <w:ilvl w:val="1"/>
          <w:numId w:val="3"/>
        </w:numPr>
        <w:tabs>
          <w:tab w:val="left" w:pos="630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Class Allocation</w:t>
      </w:r>
      <w:r w:rsidR="00D9065E">
        <w:rPr>
          <w:sz w:val="24"/>
          <w:szCs w:val="24"/>
        </w:rPr>
        <w:t>:</w:t>
      </w:r>
      <w:r w:rsidR="006533E1">
        <w:rPr>
          <w:sz w:val="24"/>
          <w:szCs w:val="24"/>
        </w:rPr>
        <w:t xml:space="preserve"> Mr. Ham asked how they would like to allocate the class for the training. </w:t>
      </w:r>
      <w:r w:rsidR="004C6EC0">
        <w:rPr>
          <w:sz w:val="24"/>
          <w:szCs w:val="24"/>
        </w:rPr>
        <w:t xml:space="preserve">Chief </w:t>
      </w:r>
      <w:proofErr w:type="spellStart"/>
      <w:r w:rsidR="004C6EC0">
        <w:rPr>
          <w:sz w:val="24"/>
          <w:szCs w:val="24"/>
        </w:rPr>
        <w:t>Soffayer</w:t>
      </w:r>
      <w:proofErr w:type="spellEnd"/>
      <w:r w:rsidR="004C6EC0">
        <w:rPr>
          <w:sz w:val="24"/>
          <w:szCs w:val="24"/>
        </w:rPr>
        <w:t xml:space="preserve"> mentioned t</w:t>
      </w:r>
      <w:r w:rsidR="006533E1">
        <w:rPr>
          <w:sz w:val="24"/>
          <w:szCs w:val="24"/>
        </w:rPr>
        <w:t>here are 20 police</w:t>
      </w:r>
      <w:r w:rsidR="00164B2E">
        <w:rPr>
          <w:sz w:val="24"/>
          <w:szCs w:val="24"/>
        </w:rPr>
        <w:t xml:space="preserve"> officers</w:t>
      </w:r>
      <w:r w:rsidR="006533E1">
        <w:rPr>
          <w:sz w:val="24"/>
          <w:szCs w:val="24"/>
        </w:rPr>
        <w:t xml:space="preserve"> and 20 firefighters. </w:t>
      </w:r>
      <w:r w:rsidR="004C6EC0">
        <w:rPr>
          <w:sz w:val="24"/>
          <w:szCs w:val="24"/>
        </w:rPr>
        <w:t xml:space="preserve"> Chief Clark mentioned we could do first come first serve. He mentioned</w:t>
      </w:r>
      <w:r w:rsidR="00164B2E">
        <w:rPr>
          <w:sz w:val="24"/>
          <w:szCs w:val="24"/>
        </w:rPr>
        <w:t xml:space="preserve"> they</w:t>
      </w:r>
      <w:r w:rsidR="004C6EC0">
        <w:rPr>
          <w:sz w:val="24"/>
          <w:szCs w:val="24"/>
        </w:rPr>
        <w:t xml:space="preserve"> need to find locations around the Cape and other </w:t>
      </w:r>
      <w:r w:rsidR="008B1EFB">
        <w:rPr>
          <w:sz w:val="24"/>
          <w:szCs w:val="24"/>
        </w:rPr>
        <w:t>areas,</w:t>
      </w:r>
      <w:r w:rsidR="004C6EC0">
        <w:rPr>
          <w:sz w:val="24"/>
          <w:szCs w:val="24"/>
        </w:rPr>
        <w:t xml:space="preserve"> and we may need EHPs. Mr. Ham mentioned that COMM Fire and the Base are approved already with EHPs.</w:t>
      </w:r>
      <w:r w:rsidR="00A37020">
        <w:rPr>
          <w:sz w:val="24"/>
          <w:szCs w:val="24"/>
        </w:rPr>
        <w:t xml:space="preserve"> Chief Clark suggested </w:t>
      </w:r>
      <w:r w:rsidR="009521EB">
        <w:rPr>
          <w:sz w:val="24"/>
          <w:szCs w:val="24"/>
        </w:rPr>
        <w:t xml:space="preserve">having classes at the approved areas because it </w:t>
      </w:r>
      <w:r w:rsidR="00EC4418">
        <w:rPr>
          <w:sz w:val="24"/>
          <w:szCs w:val="24"/>
        </w:rPr>
        <w:t>may be</w:t>
      </w:r>
      <w:r w:rsidR="009521EB">
        <w:rPr>
          <w:sz w:val="24"/>
          <w:szCs w:val="24"/>
        </w:rPr>
        <w:t xml:space="preserve"> easier.</w:t>
      </w:r>
    </w:p>
    <w:p w14:paraId="36CC06B5" w14:textId="77777777" w:rsidR="00BD7E51" w:rsidRPr="003C617F" w:rsidRDefault="00BD7E51" w:rsidP="00BD7E51">
      <w:pPr>
        <w:pStyle w:val="ListParagraph"/>
        <w:tabs>
          <w:tab w:val="left" w:pos="720"/>
        </w:tabs>
        <w:spacing w:after="240" w:line="240" w:lineRule="auto"/>
        <w:ind w:left="630"/>
        <w:rPr>
          <w:sz w:val="24"/>
          <w:szCs w:val="24"/>
        </w:rPr>
      </w:pPr>
    </w:p>
    <w:p w14:paraId="66000DC1" w14:textId="2FDF88F1" w:rsidR="00BD7E51" w:rsidRPr="002416D4" w:rsidRDefault="003C617F" w:rsidP="002C1D55">
      <w:pPr>
        <w:pStyle w:val="ListParagraph"/>
        <w:numPr>
          <w:ilvl w:val="0"/>
          <w:numId w:val="3"/>
        </w:numPr>
        <w:tabs>
          <w:tab w:val="left" w:pos="720"/>
        </w:tabs>
        <w:spacing w:after="240" w:line="240" w:lineRule="auto"/>
        <w:ind w:left="630"/>
        <w:rPr>
          <w:b/>
          <w:sz w:val="24"/>
          <w:szCs w:val="24"/>
          <w:u w:val="single"/>
        </w:rPr>
      </w:pPr>
      <w:r w:rsidRPr="00D74292">
        <w:rPr>
          <w:rFonts w:eastAsiaTheme="minorEastAsia"/>
          <w:b/>
          <w:sz w:val="24"/>
          <w:szCs w:val="24"/>
          <w:u w:val="single"/>
        </w:rPr>
        <w:t>Position Specific Training Needs</w:t>
      </w:r>
      <w:r w:rsidR="00BD7E51" w:rsidRPr="00D74292">
        <w:rPr>
          <w:rFonts w:eastAsiaTheme="minorEastAsia"/>
          <w:b/>
          <w:sz w:val="24"/>
          <w:szCs w:val="24"/>
          <w:u w:val="single"/>
        </w:rPr>
        <w:t>:</w:t>
      </w:r>
      <w:r w:rsidR="002F0B48" w:rsidRPr="00D74292">
        <w:rPr>
          <w:rFonts w:eastAsiaTheme="minorEastAsia"/>
          <w:sz w:val="24"/>
          <w:szCs w:val="24"/>
        </w:rPr>
        <w:t xml:space="preserve"> Mr. Castro </w:t>
      </w:r>
      <w:r w:rsidR="00BC09A0">
        <w:rPr>
          <w:rFonts w:eastAsiaTheme="minorEastAsia"/>
          <w:sz w:val="24"/>
          <w:szCs w:val="24"/>
        </w:rPr>
        <w:t>mentioned that at the stakeholders meeting there is a need for a Position Specific Trainin</w:t>
      </w:r>
      <w:r w:rsidR="00CE37DC">
        <w:rPr>
          <w:rFonts w:eastAsiaTheme="minorEastAsia"/>
          <w:sz w:val="24"/>
          <w:szCs w:val="24"/>
        </w:rPr>
        <w:t>g that was discussed. Mr. Castro discussed it in further detail.</w:t>
      </w:r>
    </w:p>
    <w:p w14:paraId="318FFB8D" w14:textId="77777777" w:rsidR="002416D4" w:rsidRPr="002416D4" w:rsidRDefault="002416D4" w:rsidP="002416D4">
      <w:pPr>
        <w:pStyle w:val="ListParagraph"/>
        <w:rPr>
          <w:b/>
          <w:sz w:val="24"/>
          <w:szCs w:val="24"/>
          <w:u w:val="single"/>
        </w:rPr>
      </w:pPr>
    </w:p>
    <w:p w14:paraId="77E544DE" w14:textId="72C4B3EE" w:rsidR="002416D4" w:rsidRDefault="00981200" w:rsidP="002C1D55">
      <w:pPr>
        <w:pStyle w:val="ListParagraph"/>
        <w:numPr>
          <w:ilvl w:val="0"/>
          <w:numId w:val="3"/>
        </w:numPr>
        <w:tabs>
          <w:tab w:val="left" w:pos="720"/>
        </w:tabs>
        <w:spacing w:after="240" w:line="240" w:lineRule="auto"/>
        <w:ind w:left="63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Open Meeting Law Discussion:</w:t>
      </w:r>
      <w:r w:rsidR="009521EB" w:rsidRPr="009521EB">
        <w:rPr>
          <w:bCs/>
          <w:sz w:val="24"/>
          <w:szCs w:val="24"/>
        </w:rPr>
        <w:t xml:space="preserve">  </w:t>
      </w:r>
      <w:r w:rsidR="00D63F53" w:rsidRPr="009521EB">
        <w:rPr>
          <w:bCs/>
          <w:sz w:val="24"/>
          <w:szCs w:val="24"/>
        </w:rPr>
        <w:t>Ch</w:t>
      </w:r>
      <w:r w:rsidR="00D63F53">
        <w:rPr>
          <w:bCs/>
          <w:sz w:val="24"/>
          <w:szCs w:val="24"/>
        </w:rPr>
        <w:t>i</w:t>
      </w:r>
      <w:r w:rsidR="00D63F53" w:rsidRPr="009521EB">
        <w:rPr>
          <w:bCs/>
          <w:sz w:val="24"/>
          <w:szCs w:val="24"/>
        </w:rPr>
        <w:t>ef</w:t>
      </w:r>
      <w:r w:rsidR="009521EB" w:rsidRPr="009521EB">
        <w:rPr>
          <w:bCs/>
          <w:sz w:val="24"/>
          <w:szCs w:val="24"/>
        </w:rPr>
        <w:t xml:space="preserve"> Clark mentioned that </w:t>
      </w:r>
      <w:r w:rsidR="00EC4418">
        <w:rPr>
          <w:bCs/>
          <w:sz w:val="24"/>
          <w:szCs w:val="24"/>
        </w:rPr>
        <w:t xml:space="preserve">a member of the Council would like clarification on open meeting law. There was a question about committees and what they are. He mentioned this came up because the Mass Care Sheltering Committee is not </w:t>
      </w:r>
      <w:r w:rsidR="005D29E0">
        <w:rPr>
          <w:bCs/>
          <w:sz w:val="24"/>
          <w:szCs w:val="24"/>
        </w:rPr>
        <w:t>a part</w:t>
      </w:r>
      <w:r w:rsidR="00EC4418">
        <w:rPr>
          <w:bCs/>
          <w:sz w:val="24"/>
          <w:szCs w:val="24"/>
        </w:rPr>
        <w:t xml:space="preserve"> of the by-laws.</w:t>
      </w:r>
      <w:r w:rsidR="005D29E0">
        <w:rPr>
          <w:bCs/>
          <w:sz w:val="24"/>
          <w:szCs w:val="24"/>
        </w:rPr>
        <w:t xml:space="preserve"> The Council</w:t>
      </w:r>
      <w:r w:rsidR="005D29E0" w:rsidRPr="005D29E0">
        <w:rPr>
          <w:bCs/>
          <w:sz w:val="24"/>
          <w:szCs w:val="24"/>
        </w:rPr>
        <w:t xml:space="preserve"> member ask</w:t>
      </w:r>
      <w:r w:rsidR="005D29E0">
        <w:rPr>
          <w:bCs/>
          <w:sz w:val="24"/>
          <w:szCs w:val="24"/>
        </w:rPr>
        <w:t>ed</w:t>
      </w:r>
      <w:r w:rsidR="005D29E0" w:rsidRPr="005D29E0">
        <w:rPr>
          <w:bCs/>
          <w:sz w:val="24"/>
          <w:szCs w:val="24"/>
        </w:rPr>
        <w:t xml:space="preserve"> for clarification regarding the Open Meeting Law and</w:t>
      </w:r>
      <w:r w:rsidR="005D29E0">
        <w:rPr>
          <w:bCs/>
          <w:sz w:val="24"/>
          <w:szCs w:val="24"/>
        </w:rPr>
        <w:t xml:space="preserve"> </w:t>
      </w:r>
      <w:r w:rsidR="00A34EE9">
        <w:rPr>
          <w:bCs/>
          <w:sz w:val="24"/>
          <w:szCs w:val="24"/>
        </w:rPr>
        <w:t>contacted the</w:t>
      </w:r>
      <w:r w:rsidR="005D29E0" w:rsidRPr="005D29E0">
        <w:rPr>
          <w:bCs/>
          <w:sz w:val="24"/>
          <w:szCs w:val="24"/>
        </w:rPr>
        <w:t xml:space="preserve"> Attorney General's Office, </w:t>
      </w:r>
      <w:r w:rsidR="00A34EE9">
        <w:rPr>
          <w:bCs/>
          <w:sz w:val="24"/>
          <w:szCs w:val="24"/>
        </w:rPr>
        <w:t xml:space="preserve">on what a committee consists of. Chief Clark mentioned </w:t>
      </w:r>
      <w:r w:rsidR="001B486E">
        <w:rPr>
          <w:bCs/>
          <w:sz w:val="24"/>
          <w:szCs w:val="24"/>
        </w:rPr>
        <w:t xml:space="preserve">the Attorney General’s Office wrote back stating that </w:t>
      </w:r>
      <w:r w:rsidR="001B486E" w:rsidRPr="001B486E">
        <w:rPr>
          <w:bCs/>
          <w:sz w:val="24"/>
          <w:szCs w:val="24"/>
        </w:rPr>
        <w:t xml:space="preserve">a committee is </w:t>
      </w:r>
      <w:r w:rsidR="001B486E">
        <w:rPr>
          <w:bCs/>
          <w:sz w:val="24"/>
          <w:szCs w:val="24"/>
        </w:rPr>
        <w:t xml:space="preserve">a </w:t>
      </w:r>
      <w:r w:rsidR="001B486E" w:rsidRPr="001B486E">
        <w:rPr>
          <w:bCs/>
          <w:sz w:val="24"/>
          <w:szCs w:val="24"/>
        </w:rPr>
        <w:t xml:space="preserve">multiple member body created to advise or recommendations to a public body. </w:t>
      </w:r>
      <w:r w:rsidR="001B486E">
        <w:rPr>
          <w:bCs/>
          <w:sz w:val="24"/>
          <w:szCs w:val="24"/>
        </w:rPr>
        <w:t xml:space="preserve">He stated that he just wanted to make </w:t>
      </w:r>
      <w:r w:rsidR="007A2269">
        <w:rPr>
          <w:bCs/>
          <w:sz w:val="24"/>
          <w:szCs w:val="24"/>
        </w:rPr>
        <w:t xml:space="preserve">sure the </w:t>
      </w:r>
      <w:r w:rsidR="001B486E">
        <w:rPr>
          <w:bCs/>
          <w:sz w:val="24"/>
          <w:szCs w:val="24"/>
        </w:rPr>
        <w:t xml:space="preserve">committee </w:t>
      </w:r>
      <w:r w:rsidR="007A2269">
        <w:rPr>
          <w:bCs/>
          <w:sz w:val="24"/>
          <w:szCs w:val="24"/>
        </w:rPr>
        <w:t xml:space="preserve">is </w:t>
      </w:r>
      <w:r w:rsidR="00EF1A7D">
        <w:rPr>
          <w:bCs/>
          <w:sz w:val="24"/>
          <w:szCs w:val="24"/>
        </w:rPr>
        <w:t xml:space="preserve">aware of this because this </w:t>
      </w:r>
      <w:r w:rsidR="001B486E" w:rsidRPr="001B486E">
        <w:rPr>
          <w:bCs/>
          <w:sz w:val="24"/>
          <w:szCs w:val="24"/>
        </w:rPr>
        <w:t xml:space="preserve">specifically came up </w:t>
      </w:r>
      <w:r w:rsidR="00EF1A7D">
        <w:rPr>
          <w:bCs/>
          <w:sz w:val="24"/>
          <w:szCs w:val="24"/>
        </w:rPr>
        <w:t>due to not having the M</w:t>
      </w:r>
      <w:r w:rsidR="001B486E" w:rsidRPr="001B486E">
        <w:rPr>
          <w:bCs/>
          <w:sz w:val="24"/>
          <w:szCs w:val="24"/>
        </w:rPr>
        <w:t xml:space="preserve">ass </w:t>
      </w:r>
      <w:r w:rsidR="00EF1A7D">
        <w:rPr>
          <w:bCs/>
          <w:sz w:val="24"/>
          <w:szCs w:val="24"/>
        </w:rPr>
        <w:t>C</w:t>
      </w:r>
      <w:r w:rsidR="001B486E" w:rsidRPr="001B486E">
        <w:rPr>
          <w:bCs/>
          <w:sz w:val="24"/>
          <w:szCs w:val="24"/>
        </w:rPr>
        <w:t xml:space="preserve">are and </w:t>
      </w:r>
      <w:r w:rsidR="00EF1A7D">
        <w:rPr>
          <w:bCs/>
          <w:sz w:val="24"/>
          <w:szCs w:val="24"/>
        </w:rPr>
        <w:t>S</w:t>
      </w:r>
      <w:r w:rsidR="001B486E" w:rsidRPr="001B486E">
        <w:rPr>
          <w:bCs/>
          <w:sz w:val="24"/>
          <w:szCs w:val="24"/>
        </w:rPr>
        <w:t>heltering subcommittee</w:t>
      </w:r>
      <w:r w:rsidR="007A2269">
        <w:rPr>
          <w:bCs/>
          <w:sz w:val="24"/>
          <w:szCs w:val="24"/>
        </w:rPr>
        <w:t xml:space="preserve"> </w:t>
      </w:r>
      <w:r w:rsidR="00EF1A7D">
        <w:rPr>
          <w:bCs/>
          <w:sz w:val="24"/>
          <w:szCs w:val="24"/>
        </w:rPr>
        <w:t>in the SRAC by-laws.</w:t>
      </w:r>
    </w:p>
    <w:p w14:paraId="0CE4AC09" w14:textId="77777777" w:rsidR="00981200" w:rsidRPr="00981200" w:rsidRDefault="00981200" w:rsidP="00981200">
      <w:pPr>
        <w:pStyle w:val="ListParagraph"/>
        <w:rPr>
          <w:b/>
          <w:sz w:val="24"/>
          <w:szCs w:val="24"/>
          <w:u w:val="single"/>
        </w:rPr>
      </w:pPr>
    </w:p>
    <w:p w14:paraId="4F5259DF" w14:textId="11B5CCA8" w:rsidR="006870D5" w:rsidRPr="00CE37DC" w:rsidRDefault="00981200" w:rsidP="00CE37DC">
      <w:pPr>
        <w:pStyle w:val="ListParagraph"/>
        <w:numPr>
          <w:ilvl w:val="0"/>
          <w:numId w:val="3"/>
        </w:numPr>
        <w:tabs>
          <w:tab w:val="left" w:pos="720"/>
        </w:tabs>
        <w:spacing w:after="240" w:line="240" w:lineRule="auto"/>
        <w:ind w:left="630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SRAC By-law Discussion/Review/Changes</w:t>
      </w:r>
      <w:r w:rsidR="00A119A2" w:rsidRPr="002F6BEA">
        <w:rPr>
          <w:bCs/>
          <w:sz w:val="24"/>
          <w:szCs w:val="24"/>
        </w:rPr>
        <w:t xml:space="preserve">: Mr. Kenn mentioned that the SRAC By-laws should be reviewed every 2 years. He mentioned if anyone has any changes to </w:t>
      </w:r>
      <w:r w:rsidR="009B6D6C" w:rsidRPr="002F6BEA">
        <w:rPr>
          <w:bCs/>
          <w:sz w:val="24"/>
          <w:szCs w:val="24"/>
        </w:rPr>
        <w:t xml:space="preserve">let him know. Chief Clark asked how often NERAC reviews </w:t>
      </w:r>
      <w:r w:rsidR="002F6BEA" w:rsidRPr="002F6BEA">
        <w:rPr>
          <w:bCs/>
          <w:sz w:val="24"/>
          <w:szCs w:val="24"/>
        </w:rPr>
        <w:t>their</w:t>
      </w:r>
      <w:r w:rsidR="009B6D6C" w:rsidRPr="002F6BEA">
        <w:rPr>
          <w:bCs/>
          <w:sz w:val="24"/>
          <w:szCs w:val="24"/>
        </w:rPr>
        <w:t xml:space="preserve"> by-laws. Ms. Reilly mentioned they review and make changes as </w:t>
      </w:r>
      <w:r w:rsidR="002F6BEA" w:rsidRPr="002F6BEA">
        <w:rPr>
          <w:bCs/>
          <w:sz w:val="24"/>
          <w:szCs w:val="24"/>
        </w:rPr>
        <w:t>items come up and as needed.</w:t>
      </w:r>
      <w:r w:rsidR="002670C7" w:rsidRPr="00CE37DC">
        <w:rPr>
          <w:sz w:val="24"/>
          <w:szCs w:val="24"/>
        </w:rPr>
        <w:br/>
      </w:r>
    </w:p>
    <w:p w14:paraId="50FAD89A" w14:textId="5E1BD593" w:rsidR="00316319" w:rsidRPr="00316319" w:rsidRDefault="00837D98" w:rsidP="00FB1D55">
      <w:pPr>
        <w:pStyle w:val="ListParagraph"/>
        <w:numPr>
          <w:ilvl w:val="0"/>
          <w:numId w:val="3"/>
        </w:numPr>
        <w:tabs>
          <w:tab w:val="left" w:pos="720"/>
        </w:tabs>
        <w:spacing w:after="240" w:line="240" w:lineRule="auto"/>
        <w:ind w:left="630"/>
        <w:rPr>
          <w:b/>
          <w:bCs/>
          <w:sz w:val="24"/>
          <w:szCs w:val="24"/>
          <w:u w:val="single"/>
        </w:rPr>
      </w:pPr>
      <w:r w:rsidRPr="0F1EC1E3">
        <w:rPr>
          <w:b/>
          <w:bCs/>
          <w:sz w:val="24"/>
          <w:szCs w:val="24"/>
          <w:u w:val="single"/>
        </w:rPr>
        <w:t>New Business/Old Business:</w:t>
      </w:r>
      <w:r w:rsidR="006B525A">
        <w:rPr>
          <w:sz w:val="24"/>
          <w:szCs w:val="24"/>
        </w:rPr>
        <w:t xml:space="preserve"> None</w:t>
      </w:r>
      <w:r w:rsidR="002670C7">
        <w:rPr>
          <w:sz w:val="24"/>
          <w:szCs w:val="24"/>
        </w:rPr>
        <w:t>.</w:t>
      </w:r>
      <w:r>
        <w:br/>
      </w:r>
    </w:p>
    <w:p w14:paraId="36EB8BE1" w14:textId="77777777" w:rsidR="00316319" w:rsidRPr="00316319" w:rsidRDefault="006F2CF4" w:rsidP="00FB1D55">
      <w:pPr>
        <w:pStyle w:val="ListParagraph"/>
        <w:numPr>
          <w:ilvl w:val="0"/>
          <w:numId w:val="3"/>
        </w:numPr>
        <w:tabs>
          <w:tab w:val="left" w:pos="720"/>
        </w:tabs>
        <w:spacing w:after="240" w:line="240" w:lineRule="auto"/>
        <w:ind w:left="630"/>
        <w:contextualSpacing w:val="0"/>
        <w:rPr>
          <w:b/>
          <w:bCs/>
          <w:sz w:val="24"/>
          <w:szCs w:val="24"/>
          <w:u w:val="single"/>
        </w:rPr>
      </w:pPr>
      <w:r w:rsidRPr="6CCE4445">
        <w:rPr>
          <w:b/>
          <w:bCs/>
          <w:sz w:val="24"/>
          <w:szCs w:val="24"/>
          <w:u w:val="single"/>
        </w:rPr>
        <w:t xml:space="preserve">Items not reasonably anticipated </w:t>
      </w:r>
      <w:r w:rsidR="005E6179" w:rsidRPr="6CCE4445">
        <w:rPr>
          <w:b/>
          <w:bCs/>
          <w:sz w:val="24"/>
          <w:szCs w:val="24"/>
          <w:u w:val="single"/>
        </w:rPr>
        <w:t xml:space="preserve">by the Chair </w:t>
      </w:r>
      <w:r w:rsidRPr="6CCE4445">
        <w:rPr>
          <w:b/>
          <w:bCs/>
          <w:sz w:val="24"/>
          <w:szCs w:val="24"/>
          <w:u w:val="single"/>
        </w:rPr>
        <w:t>48 hours in advance of the meeting</w:t>
      </w:r>
      <w:r w:rsidR="009C1EFB" w:rsidRPr="6CCE4445">
        <w:rPr>
          <w:b/>
          <w:bCs/>
          <w:sz w:val="24"/>
          <w:szCs w:val="24"/>
          <w:u w:val="single"/>
        </w:rPr>
        <w:t>:</w:t>
      </w:r>
      <w:r w:rsidR="009C1EFB" w:rsidRPr="6CCE4445">
        <w:rPr>
          <w:sz w:val="24"/>
          <w:szCs w:val="24"/>
        </w:rPr>
        <w:t xml:space="preserve"> </w:t>
      </w:r>
      <w:r w:rsidR="00847CFA" w:rsidRPr="6CCE4445">
        <w:rPr>
          <w:sz w:val="24"/>
          <w:szCs w:val="24"/>
        </w:rPr>
        <w:t>None</w:t>
      </w:r>
    </w:p>
    <w:p w14:paraId="465A4307" w14:textId="04C03B4F" w:rsidR="002670C7" w:rsidRPr="002670C7" w:rsidRDefault="006F2CF4" w:rsidP="00CE37DC">
      <w:pPr>
        <w:pStyle w:val="ListParagraph"/>
        <w:numPr>
          <w:ilvl w:val="0"/>
          <w:numId w:val="3"/>
        </w:numPr>
        <w:tabs>
          <w:tab w:val="left" w:pos="720"/>
        </w:tabs>
        <w:spacing w:after="240" w:line="240" w:lineRule="auto"/>
        <w:ind w:left="630"/>
        <w:contextualSpacing w:val="0"/>
        <w:rPr>
          <w:b/>
          <w:bCs/>
          <w:sz w:val="24"/>
          <w:szCs w:val="24"/>
          <w:u w:val="single"/>
        </w:rPr>
      </w:pPr>
      <w:r w:rsidRPr="6CCE4445">
        <w:rPr>
          <w:b/>
          <w:bCs/>
          <w:sz w:val="24"/>
          <w:szCs w:val="24"/>
          <w:u w:val="single"/>
        </w:rPr>
        <w:t>Next Meeting</w:t>
      </w:r>
      <w:r w:rsidR="005E6179" w:rsidRPr="6CCE4445">
        <w:rPr>
          <w:b/>
          <w:bCs/>
          <w:sz w:val="24"/>
          <w:szCs w:val="24"/>
          <w:u w:val="single"/>
        </w:rPr>
        <w:t>/Adjournment</w:t>
      </w:r>
      <w:r w:rsidR="009C1EFB" w:rsidRPr="6CCE4445">
        <w:rPr>
          <w:b/>
          <w:bCs/>
          <w:sz w:val="24"/>
          <w:szCs w:val="24"/>
          <w:u w:val="single"/>
        </w:rPr>
        <w:t>:</w:t>
      </w:r>
      <w:r w:rsidR="009C1EFB" w:rsidRPr="6CCE4445">
        <w:rPr>
          <w:sz w:val="24"/>
          <w:szCs w:val="24"/>
        </w:rPr>
        <w:t xml:space="preserve"> </w:t>
      </w:r>
      <w:r w:rsidR="0012356E" w:rsidRPr="6CCE4445">
        <w:rPr>
          <w:sz w:val="24"/>
          <w:szCs w:val="24"/>
        </w:rPr>
        <w:t xml:space="preserve">The </w:t>
      </w:r>
      <w:r w:rsidR="009816AA" w:rsidRPr="6CCE4445">
        <w:rPr>
          <w:sz w:val="24"/>
          <w:szCs w:val="24"/>
        </w:rPr>
        <w:t>nex</w:t>
      </w:r>
      <w:r w:rsidR="00993B17" w:rsidRPr="6CCE4445">
        <w:rPr>
          <w:sz w:val="24"/>
          <w:szCs w:val="24"/>
        </w:rPr>
        <w:t>t</w:t>
      </w:r>
      <w:r w:rsidR="009816AA" w:rsidRPr="6CCE4445">
        <w:rPr>
          <w:sz w:val="24"/>
          <w:szCs w:val="24"/>
        </w:rPr>
        <w:t xml:space="preserve"> </w:t>
      </w:r>
      <w:r w:rsidR="00993B17" w:rsidRPr="6CCE4445">
        <w:rPr>
          <w:sz w:val="24"/>
          <w:szCs w:val="24"/>
        </w:rPr>
        <w:t xml:space="preserve">T&amp;E and Planning subcommittee </w:t>
      </w:r>
      <w:r w:rsidR="009816AA" w:rsidRPr="6CCE4445">
        <w:rPr>
          <w:sz w:val="24"/>
          <w:szCs w:val="24"/>
        </w:rPr>
        <w:t>meeting</w:t>
      </w:r>
      <w:r w:rsidR="0012356E" w:rsidRPr="6CCE4445">
        <w:rPr>
          <w:sz w:val="24"/>
          <w:szCs w:val="24"/>
        </w:rPr>
        <w:t xml:space="preserve"> </w:t>
      </w:r>
      <w:r w:rsidR="002670C7">
        <w:rPr>
          <w:sz w:val="24"/>
          <w:szCs w:val="24"/>
        </w:rPr>
        <w:t xml:space="preserve">will </w:t>
      </w:r>
      <w:r w:rsidR="002416D4">
        <w:rPr>
          <w:sz w:val="24"/>
          <w:szCs w:val="24"/>
        </w:rPr>
        <w:t>determined.</w:t>
      </w:r>
    </w:p>
    <w:sectPr w:rsidR="002670C7" w:rsidRPr="002670C7" w:rsidSect="00AD21F9">
      <w:headerReference w:type="default" r:id="rId11"/>
      <w:footerReference w:type="default" r:id="rId12"/>
      <w:pgSz w:w="12240" w:h="15840"/>
      <w:pgMar w:top="1728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4709" w14:textId="77777777" w:rsidR="009A65F9" w:rsidRDefault="009A65F9" w:rsidP="00F35A39">
      <w:pPr>
        <w:spacing w:after="0" w:line="240" w:lineRule="auto"/>
      </w:pPr>
      <w:r>
        <w:separator/>
      </w:r>
    </w:p>
  </w:endnote>
  <w:endnote w:type="continuationSeparator" w:id="0">
    <w:p w14:paraId="643DE42B" w14:textId="77777777" w:rsidR="009A65F9" w:rsidRDefault="009A65F9" w:rsidP="00F35A39">
      <w:pPr>
        <w:spacing w:after="0" w:line="240" w:lineRule="auto"/>
      </w:pPr>
      <w:r>
        <w:continuationSeparator/>
      </w:r>
    </w:p>
  </w:endnote>
  <w:endnote w:type="continuationNotice" w:id="1">
    <w:p w14:paraId="52AFC6B3" w14:textId="77777777" w:rsidR="009A65F9" w:rsidRDefault="009A65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564C" w14:textId="1EB296BF" w:rsidR="004B2085" w:rsidRPr="004D2A06" w:rsidRDefault="0091387F" w:rsidP="00F65616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August </w:t>
    </w:r>
    <w:r w:rsidR="002416D4">
      <w:rPr>
        <w:sz w:val="20"/>
        <w:szCs w:val="20"/>
      </w:rPr>
      <w:t>17</w:t>
    </w:r>
    <w:r w:rsidR="00837D98">
      <w:rPr>
        <w:sz w:val="20"/>
        <w:szCs w:val="20"/>
      </w:rPr>
      <w:t xml:space="preserve">, </w:t>
    </w:r>
    <w:proofErr w:type="gramStart"/>
    <w:r w:rsidR="00837D98">
      <w:rPr>
        <w:sz w:val="20"/>
        <w:szCs w:val="20"/>
      </w:rPr>
      <w:t>20</w:t>
    </w:r>
    <w:r w:rsidR="00CC4E25">
      <w:rPr>
        <w:sz w:val="20"/>
        <w:szCs w:val="20"/>
      </w:rPr>
      <w:t>2</w:t>
    </w:r>
    <w:r w:rsidR="00142D14">
      <w:rPr>
        <w:sz w:val="20"/>
        <w:szCs w:val="20"/>
      </w:rPr>
      <w:t>2</w:t>
    </w:r>
    <w:proofErr w:type="gramEnd"/>
    <w:r w:rsidR="00837D98">
      <w:rPr>
        <w:sz w:val="20"/>
        <w:szCs w:val="20"/>
      </w:rPr>
      <w:t xml:space="preserve"> SR</w:t>
    </w:r>
    <w:r w:rsidR="004B2085" w:rsidRPr="004D2A06">
      <w:rPr>
        <w:sz w:val="20"/>
        <w:szCs w:val="20"/>
      </w:rPr>
      <w:t xml:space="preserve">AC Training &amp; Exercise and Planning Subcommittee Meeting Minutes </w:t>
    </w:r>
    <w:r w:rsidR="004B2085">
      <w:tab/>
    </w:r>
    <w:r w:rsidR="004B2085" w:rsidRPr="004D2A06">
      <w:rPr>
        <w:sz w:val="20"/>
        <w:szCs w:val="20"/>
      </w:rPr>
      <w:ptab w:relativeTo="margin" w:alignment="right" w:leader="none"/>
    </w:r>
    <w:r w:rsidR="004B2085" w:rsidRPr="004D2A06">
      <w:rPr>
        <w:sz w:val="20"/>
        <w:szCs w:val="20"/>
      </w:rPr>
      <w:t xml:space="preserve">Page </w:t>
    </w:r>
    <w:r w:rsidR="004B2085" w:rsidRPr="39B95139">
      <w:rPr>
        <w:noProof/>
        <w:sz w:val="20"/>
        <w:szCs w:val="20"/>
      </w:rPr>
      <w:fldChar w:fldCharType="begin"/>
    </w:r>
    <w:r w:rsidR="004B2085" w:rsidRPr="004D2A06">
      <w:rPr>
        <w:sz w:val="20"/>
        <w:szCs w:val="20"/>
      </w:rPr>
      <w:instrText xml:space="preserve"> PAGE  \* Arabic  \* MERGEFORMAT </w:instrText>
    </w:r>
    <w:r w:rsidR="004B2085" w:rsidRPr="39B95139">
      <w:rPr>
        <w:sz w:val="20"/>
        <w:szCs w:val="20"/>
      </w:rPr>
      <w:fldChar w:fldCharType="separate"/>
    </w:r>
    <w:r w:rsidR="004B2085">
      <w:rPr>
        <w:noProof/>
        <w:sz w:val="20"/>
        <w:szCs w:val="20"/>
      </w:rPr>
      <w:t>4</w:t>
    </w:r>
    <w:r w:rsidR="004B2085" w:rsidRPr="39B95139">
      <w:rPr>
        <w:noProof/>
        <w:sz w:val="20"/>
        <w:szCs w:val="20"/>
      </w:rPr>
      <w:fldChar w:fldCharType="end"/>
    </w:r>
    <w:r w:rsidR="004B2085" w:rsidRPr="004D2A06">
      <w:rPr>
        <w:sz w:val="20"/>
        <w:szCs w:val="20"/>
      </w:rPr>
      <w:t xml:space="preserve"> of </w:t>
    </w:r>
    <w:r w:rsidR="004B2085" w:rsidRPr="39B95139">
      <w:rPr>
        <w:noProof/>
        <w:sz w:val="20"/>
        <w:szCs w:val="20"/>
      </w:rPr>
      <w:fldChar w:fldCharType="begin"/>
    </w:r>
    <w:r w:rsidR="004B2085" w:rsidRPr="004D2A06">
      <w:rPr>
        <w:sz w:val="20"/>
        <w:szCs w:val="20"/>
      </w:rPr>
      <w:instrText xml:space="preserve"> NUMPAGES  \* Arabic  \* MERGEFORMAT </w:instrText>
    </w:r>
    <w:r w:rsidR="004B2085" w:rsidRPr="39B95139">
      <w:rPr>
        <w:sz w:val="20"/>
        <w:szCs w:val="20"/>
      </w:rPr>
      <w:fldChar w:fldCharType="separate"/>
    </w:r>
    <w:r w:rsidR="004B2085">
      <w:rPr>
        <w:noProof/>
        <w:sz w:val="20"/>
        <w:szCs w:val="20"/>
      </w:rPr>
      <w:t>4</w:t>
    </w:r>
    <w:r w:rsidR="004B2085" w:rsidRPr="39B95139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E654" w14:textId="77777777" w:rsidR="009A65F9" w:rsidRDefault="009A65F9" w:rsidP="00F35A39">
      <w:pPr>
        <w:spacing w:after="0" w:line="240" w:lineRule="auto"/>
      </w:pPr>
      <w:r>
        <w:separator/>
      </w:r>
    </w:p>
  </w:footnote>
  <w:footnote w:type="continuationSeparator" w:id="0">
    <w:p w14:paraId="0ED90548" w14:textId="77777777" w:rsidR="009A65F9" w:rsidRDefault="009A65F9" w:rsidP="00F35A39">
      <w:pPr>
        <w:spacing w:after="0" w:line="240" w:lineRule="auto"/>
      </w:pPr>
      <w:r>
        <w:continuationSeparator/>
      </w:r>
    </w:p>
  </w:footnote>
  <w:footnote w:type="continuationNotice" w:id="1">
    <w:p w14:paraId="0D3738AC" w14:textId="77777777" w:rsidR="009A65F9" w:rsidRDefault="009A65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A020" w14:textId="3A0EE937" w:rsidR="004B2085" w:rsidRPr="00F35A39" w:rsidRDefault="004B2085" w:rsidP="002418B0">
    <w:pPr>
      <w:pStyle w:val="Header"/>
      <w:jc w:val="center"/>
      <w:rPr>
        <w:b/>
        <w:bCs/>
        <w:sz w:val="28"/>
        <w:szCs w:val="28"/>
      </w:rPr>
    </w:pPr>
    <w:r w:rsidRPr="00B52891">
      <w:rPr>
        <w:rFonts w:ascii="Calibri" w:hAnsi="Calibri"/>
        <w:b/>
        <w:noProof/>
        <w:color w:val="7F7F7F" w:themeColor="text1" w:themeTint="80"/>
        <w:sz w:val="36"/>
        <w:szCs w:val="36"/>
      </w:rPr>
      <w:drawing>
        <wp:anchor distT="0" distB="0" distL="114300" distR="114300" simplePos="0" relativeHeight="251658240" behindDoc="0" locked="0" layoutInCell="1" allowOverlap="1" wp14:anchorId="7D64A796" wp14:editId="41B48D96">
          <wp:simplePos x="0" y="0"/>
          <wp:positionH relativeFrom="margin">
            <wp:align>left</wp:align>
          </wp:positionH>
          <wp:positionV relativeFrom="paragraph">
            <wp:posOffset>-228600</wp:posOffset>
          </wp:positionV>
          <wp:extent cx="723900" cy="695960"/>
          <wp:effectExtent l="0" t="0" r="0" b="8890"/>
          <wp:wrapNone/>
          <wp:docPr id="3" name="Picture 3" descr="logo SR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RA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2891">
      <w:rPr>
        <w:rFonts w:ascii="Calibri" w:hAnsi="Calibri"/>
        <w:b/>
        <w:noProof/>
        <w:color w:val="7F7F7F" w:themeColor="text1" w:themeTint="80"/>
        <w:sz w:val="36"/>
        <w:szCs w:val="36"/>
      </w:rPr>
      <w:drawing>
        <wp:anchor distT="0" distB="0" distL="114300" distR="114300" simplePos="0" relativeHeight="251658241" behindDoc="0" locked="0" layoutInCell="1" allowOverlap="1" wp14:anchorId="7A9C69A0" wp14:editId="46A879ED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723900" cy="695960"/>
          <wp:effectExtent l="0" t="0" r="0" b="8890"/>
          <wp:wrapNone/>
          <wp:docPr id="4" name="Picture 4" descr="logo SR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RA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5A39">
      <w:rPr>
        <w:b/>
        <w:bCs/>
        <w:sz w:val="28"/>
        <w:szCs w:val="28"/>
      </w:rPr>
      <w:t>Southeast Region Homeland Security Advisory Council (SRAC)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xdGk5hYF" int2:invalidationBookmarkName="" int2:hashCode="nwvIEw2WzMK8gW" int2:id="vdd8K84W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1243"/>
    <w:multiLevelType w:val="hybridMultilevel"/>
    <w:tmpl w:val="D6E0C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C3D96"/>
    <w:multiLevelType w:val="hybridMultilevel"/>
    <w:tmpl w:val="77F20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422F3"/>
    <w:multiLevelType w:val="multilevel"/>
    <w:tmpl w:val="D722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2709D8"/>
    <w:multiLevelType w:val="hybridMultilevel"/>
    <w:tmpl w:val="C916F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05570"/>
    <w:multiLevelType w:val="hybridMultilevel"/>
    <w:tmpl w:val="D6E0C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5952D9"/>
    <w:multiLevelType w:val="hybridMultilevel"/>
    <w:tmpl w:val="7C3A468C"/>
    <w:lvl w:ilvl="0" w:tplc="6E204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24CAA"/>
    <w:multiLevelType w:val="hybridMultilevel"/>
    <w:tmpl w:val="BE66E484"/>
    <w:lvl w:ilvl="0" w:tplc="5BEE3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2B2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CB48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AA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89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F85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6C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4E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704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80328"/>
    <w:multiLevelType w:val="hybridMultilevel"/>
    <w:tmpl w:val="5186E998"/>
    <w:lvl w:ilvl="0" w:tplc="FFFFFFFF">
      <w:start w:val="1"/>
      <w:numFmt w:val="decimal"/>
      <w:lvlText w:val="%1."/>
      <w:lvlJc w:val="left"/>
      <w:pPr>
        <w:ind w:left="39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110" w:hanging="360"/>
      </w:pPr>
      <w:rPr>
        <w:b w:val="0"/>
      </w:rPr>
    </w:lvl>
    <w:lvl w:ilvl="2" w:tplc="0409000D">
      <w:start w:val="1"/>
      <w:numFmt w:val="bullet"/>
      <w:lvlText w:val=""/>
      <w:lvlJc w:val="left"/>
      <w:pPr>
        <w:ind w:left="1830" w:hanging="1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55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270" w:hanging="360"/>
      </w:pPr>
    </w:lvl>
    <w:lvl w:ilvl="5" w:tplc="0409001B">
      <w:start w:val="1"/>
      <w:numFmt w:val="lowerRoman"/>
      <w:lvlText w:val="%6."/>
      <w:lvlJc w:val="right"/>
      <w:pPr>
        <w:ind w:left="3990" w:hanging="180"/>
      </w:pPr>
    </w:lvl>
    <w:lvl w:ilvl="6" w:tplc="0409000F">
      <w:start w:val="1"/>
      <w:numFmt w:val="decimal"/>
      <w:lvlText w:val="%7."/>
      <w:lvlJc w:val="left"/>
      <w:pPr>
        <w:ind w:left="4710" w:hanging="360"/>
      </w:pPr>
    </w:lvl>
    <w:lvl w:ilvl="7" w:tplc="04090019">
      <w:start w:val="1"/>
      <w:numFmt w:val="lowerLetter"/>
      <w:lvlText w:val="%8."/>
      <w:lvlJc w:val="left"/>
      <w:pPr>
        <w:ind w:left="5430" w:hanging="360"/>
      </w:pPr>
    </w:lvl>
    <w:lvl w:ilvl="8" w:tplc="0409001B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7730460F"/>
    <w:multiLevelType w:val="hybridMultilevel"/>
    <w:tmpl w:val="D2F4718A"/>
    <w:lvl w:ilvl="0" w:tplc="1DF45B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6823E6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852B66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F2C6BD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E2CD6A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91612D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A3CEFE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DEE1E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B38588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A39"/>
    <w:rsid w:val="000018A5"/>
    <w:rsid w:val="00015347"/>
    <w:rsid w:val="00024FD8"/>
    <w:rsid w:val="0003115B"/>
    <w:rsid w:val="00034F48"/>
    <w:rsid w:val="000352DA"/>
    <w:rsid w:val="000419E4"/>
    <w:rsid w:val="000474FF"/>
    <w:rsid w:val="0005750D"/>
    <w:rsid w:val="00070C3E"/>
    <w:rsid w:val="000710A5"/>
    <w:rsid w:val="000739F6"/>
    <w:rsid w:val="00081543"/>
    <w:rsid w:val="00083A02"/>
    <w:rsid w:val="00086639"/>
    <w:rsid w:val="00086A78"/>
    <w:rsid w:val="00086DEC"/>
    <w:rsid w:val="000950E2"/>
    <w:rsid w:val="000958D3"/>
    <w:rsid w:val="000A2AE5"/>
    <w:rsid w:val="000A7DDA"/>
    <w:rsid w:val="000C7276"/>
    <w:rsid w:val="000C7C4E"/>
    <w:rsid w:val="000D1514"/>
    <w:rsid w:val="000D2EF7"/>
    <w:rsid w:val="000D5636"/>
    <w:rsid w:val="000E62F1"/>
    <w:rsid w:val="0010334E"/>
    <w:rsid w:val="00110E74"/>
    <w:rsid w:val="001116D6"/>
    <w:rsid w:val="00113DAC"/>
    <w:rsid w:val="00116CFE"/>
    <w:rsid w:val="0012102F"/>
    <w:rsid w:val="001222D1"/>
    <w:rsid w:val="0012356E"/>
    <w:rsid w:val="00127CDE"/>
    <w:rsid w:val="00137ADF"/>
    <w:rsid w:val="00141423"/>
    <w:rsid w:val="00142D14"/>
    <w:rsid w:val="00146B45"/>
    <w:rsid w:val="00150CE6"/>
    <w:rsid w:val="00151482"/>
    <w:rsid w:val="00156547"/>
    <w:rsid w:val="00164B2E"/>
    <w:rsid w:val="001710D8"/>
    <w:rsid w:val="0019467E"/>
    <w:rsid w:val="00195699"/>
    <w:rsid w:val="00196E0A"/>
    <w:rsid w:val="001A0376"/>
    <w:rsid w:val="001A52DB"/>
    <w:rsid w:val="001A53DE"/>
    <w:rsid w:val="001B486E"/>
    <w:rsid w:val="001C1465"/>
    <w:rsid w:val="001C5F25"/>
    <w:rsid w:val="001D1C07"/>
    <w:rsid w:val="001D3D82"/>
    <w:rsid w:val="001D6E17"/>
    <w:rsid w:val="001D749E"/>
    <w:rsid w:val="001F2E57"/>
    <w:rsid w:val="001F39F1"/>
    <w:rsid w:val="001F48C6"/>
    <w:rsid w:val="00206807"/>
    <w:rsid w:val="002158CF"/>
    <w:rsid w:val="00215D1E"/>
    <w:rsid w:val="002240E4"/>
    <w:rsid w:val="0022537F"/>
    <w:rsid w:val="00240171"/>
    <w:rsid w:val="002416D4"/>
    <w:rsid w:val="002418B0"/>
    <w:rsid w:val="002445C2"/>
    <w:rsid w:val="00245BAF"/>
    <w:rsid w:val="0024717A"/>
    <w:rsid w:val="00247AC8"/>
    <w:rsid w:val="00254CB6"/>
    <w:rsid w:val="00261C92"/>
    <w:rsid w:val="002621B5"/>
    <w:rsid w:val="002670C7"/>
    <w:rsid w:val="0028613E"/>
    <w:rsid w:val="00292A86"/>
    <w:rsid w:val="002A2CAA"/>
    <w:rsid w:val="002A2D47"/>
    <w:rsid w:val="002A77D2"/>
    <w:rsid w:val="002B1614"/>
    <w:rsid w:val="002D37C2"/>
    <w:rsid w:val="002D43DE"/>
    <w:rsid w:val="002F0B48"/>
    <w:rsid w:val="002F6BEA"/>
    <w:rsid w:val="00302CB1"/>
    <w:rsid w:val="00306246"/>
    <w:rsid w:val="003107F0"/>
    <w:rsid w:val="0031550A"/>
    <w:rsid w:val="00316319"/>
    <w:rsid w:val="00321FA0"/>
    <w:rsid w:val="0033149E"/>
    <w:rsid w:val="00332592"/>
    <w:rsid w:val="003352EE"/>
    <w:rsid w:val="003353F1"/>
    <w:rsid w:val="00347AC8"/>
    <w:rsid w:val="00352C4D"/>
    <w:rsid w:val="0036659D"/>
    <w:rsid w:val="00366935"/>
    <w:rsid w:val="00372E2C"/>
    <w:rsid w:val="003739FC"/>
    <w:rsid w:val="003868E4"/>
    <w:rsid w:val="0039263C"/>
    <w:rsid w:val="003A30F8"/>
    <w:rsid w:val="003A7E3F"/>
    <w:rsid w:val="003B68FA"/>
    <w:rsid w:val="003C0DA1"/>
    <w:rsid w:val="003C617F"/>
    <w:rsid w:val="003D7731"/>
    <w:rsid w:val="003E30AD"/>
    <w:rsid w:val="003F70C1"/>
    <w:rsid w:val="003F78FD"/>
    <w:rsid w:val="00400F94"/>
    <w:rsid w:val="00404551"/>
    <w:rsid w:val="004123F9"/>
    <w:rsid w:val="0042348D"/>
    <w:rsid w:val="004448B7"/>
    <w:rsid w:val="0047076F"/>
    <w:rsid w:val="00480F2B"/>
    <w:rsid w:val="00486098"/>
    <w:rsid w:val="00486228"/>
    <w:rsid w:val="004B2085"/>
    <w:rsid w:val="004C612E"/>
    <w:rsid w:val="004C6EC0"/>
    <w:rsid w:val="004D2A06"/>
    <w:rsid w:val="004E346F"/>
    <w:rsid w:val="004E6779"/>
    <w:rsid w:val="004F723A"/>
    <w:rsid w:val="005017CE"/>
    <w:rsid w:val="00501C3F"/>
    <w:rsid w:val="00504DA0"/>
    <w:rsid w:val="005054E2"/>
    <w:rsid w:val="00513FAA"/>
    <w:rsid w:val="005210EC"/>
    <w:rsid w:val="00522465"/>
    <w:rsid w:val="00531C6A"/>
    <w:rsid w:val="005369E1"/>
    <w:rsid w:val="005514F7"/>
    <w:rsid w:val="00591197"/>
    <w:rsid w:val="0059741D"/>
    <w:rsid w:val="005A4BC6"/>
    <w:rsid w:val="005B341C"/>
    <w:rsid w:val="005C2DF6"/>
    <w:rsid w:val="005C5C13"/>
    <w:rsid w:val="005D18B1"/>
    <w:rsid w:val="005D29E0"/>
    <w:rsid w:val="005D427D"/>
    <w:rsid w:val="005E07EC"/>
    <w:rsid w:val="005E6179"/>
    <w:rsid w:val="0060230D"/>
    <w:rsid w:val="0061525C"/>
    <w:rsid w:val="006161FE"/>
    <w:rsid w:val="006231A9"/>
    <w:rsid w:val="00627CA9"/>
    <w:rsid w:val="00632FDE"/>
    <w:rsid w:val="0063429F"/>
    <w:rsid w:val="00643FFB"/>
    <w:rsid w:val="00646163"/>
    <w:rsid w:val="006519F7"/>
    <w:rsid w:val="00652906"/>
    <w:rsid w:val="006533E1"/>
    <w:rsid w:val="00654719"/>
    <w:rsid w:val="00655374"/>
    <w:rsid w:val="00655530"/>
    <w:rsid w:val="006563BF"/>
    <w:rsid w:val="00656E6A"/>
    <w:rsid w:val="00661B2A"/>
    <w:rsid w:val="006627B4"/>
    <w:rsid w:val="00665DA6"/>
    <w:rsid w:val="00666A51"/>
    <w:rsid w:val="00672513"/>
    <w:rsid w:val="006870D5"/>
    <w:rsid w:val="006B333E"/>
    <w:rsid w:val="006B358B"/>
    <w:rsid w:val="006B427D"/>
    <w:rsid w:val="006B525A"/>
    <w:rsid w:val="006C7813"/>
    <w:rsid w:val="006D46D6"/>
    <w:rsid w:val="006D77F3"/>
    <w:rsid w:val="006F2CF4"/>
    <w:rsid w:val="006F78D4"/>
    <w:rsid w:val="00706A59"/>
    <w:rsid w:val="00711271"/>
    <w:rsid w:val="00714037"/>
    <w:rsid w:val="00724A38"/>
    <w:rsid w:val="00732E53"/>
    <w:rsid w:val="00735377"/>
    <w:rsid w:val="00736245"/>
    <w:rsid w:val="00744F53"/>
    <w:rsid w:val="0074558F"/>
    <w:rsid w:val="007513BA"/>
    <w:rsid w:val="007524C7"/>
    <w:rsid w:val="00763689"/>
    <w:rsid w:val="0076420D"/>
    <w:rsid w:val="00770ABF"/>
    <w:rsid w:val="00785FCE"/>
    <w:rsid w:val="00786BAF"/>
    <w:rsid w:val="00787BE4"/>
    <w:rsid w:val="007A2269"/>
    <w:rsid w:val="007A446F"/>
    <w:rsid w:val="007A5EFA"/>
    <w:rsid w:val="007B3CB1"/>
    <w:rsid w:val="007B714C"/>
    <w:rsid w:val="007C02AC"/>
    <w:rsid w:val="007C4BA6"/>
    <w:rsid w:val="007C5B22"/>
    <w:rsid w:val="007E50A2"/>
    <w:rsid w:val="007E6BC6"/>
    <w:rsid w:val="007F2A93"/>
    <w:rsid w:val="007F4AE1"/>
    <w:rsid w:val="007F527E"/>
    <w:rsid w:val="007F534F"/>
    <w:rsid w:val="007F6FD4"/>
    <w:rsid w:val="00802E66"/>
    <w:rsid w:val="00815A2B"/>
    <w:rsid w:val="008263D3"/>
    <w:rsid w:val="008324FD"/>
    <w:rsid w:val="00837D98"/>
    <w:rsid w:val="00841D4E"/>
    <w:rsid w:val="008420F6"/>
    <w:rsid w:val="00846082"/>
    <w:rsid w:val="00847CFA"/>
    <w:rsid w:val="00856EB5"/>
    <w:rsid w:val="008574E6"/>
    <w:rsid w:val="008616FE"/>
    <w:rsid w:val="008655DE"/>
    <w:rsid w:val="00867074"/>
    <w:rsid w:val="008705A7"/>
    <w:rsid w:val="0087079B"/>
    <w:rsid w:val="008730B8"/>
    <w:rsid w:val="00873DE6"/>
    <w:rsid w:val="00885D8D"/>
    <w:rsid w:val="008961F4"/>
    <w:rsid w:val="008A3309"/>
    <w:rsid w:val="008A64C5"/>
    <w:rsid w:val="008A6B98"/>
    <w:rsid w:val="008B1EFB"/>
    <w:rsid w:val="008B3C75"/>
    <w:rsid w:val="008D0EB0"/>
    <w:rsid w:val="008D5CCD"/>
    <w:rsid w:val="008F3BEF"/>
    <w:rsid w:val="008F6FA3"/>
    <w:rsid w:val="0090283A"/>
    <w:rsid w:val="00905ED6"/>
    <w:rsid w:val="0091386F"/>
    <w:rsid w:val="0091387F"/>
    <w:rsid w:val="00913DE4"/>
    <w:rsid w:val="00914D9A"/>
    <w:rsid w:val="0093521D"/>
    <w:rsid w:val="00936DF2"/>
    <w:rsid w:val="009419AB"/>
    <w:rsid w:val="00942249"/>
    <w:rsid w:val="00947F98"/>
    <w:rsid w:val="00950DEF"/>
    <w:rsid w:val="009521EB"/>
    <w:rsid w:val="00966E0B"/>
    <w:rsid w:val="00970EE8"/>
    <w:rsid w:val="00977741"/>
    <w:rsid w:val="0097779B"/>
    <w:rsid w:val="00981200"/>
    <w:rsid w:val="009816AA"/>
    <w:rsid w:val="00981C63"/>
    <w:rsid w:val="009856A0"/>
    <w:rsid w:val="009867B2"/>
    <w:rsid w:val="00986951"/>
    <w:rsid w:val="00990619"/>
    <w:rsid w:val="00993B17"/>
    <w:rsid w:val="0099779C"/>
    <w:rsid w:val="009A17EF"/>
    <w:rsid w:val="009A5D65"/>
    <w:rsid w:val="009A65F9"/>
    <w:rsid w:val="009B6D6C"/>
    <w:rsid w:val="009C1EFB"/>
    <w:rsid w:val="009C4E21"/>
    <w:rsid w:val="009D35E8"/>
    <w:rsid w:val="009D36A2"/>
    <w:rsid w:val="009D5517"/>
    <w:rsid w:val="009E77AE"/>
    <w:rsid w:val="009F1897"/>
    <w:rsid w:val="009F3773"/>
    <w:rsid w:val="009F5522"/>
    <w:rsid w:val="00A002A1"/>
    <w:rsid w:val="00A01360"/>
    <w:rsid w:val="00A04209"/>
    <w:rsid w:val="00A07C3E"/>
    <w:rsid w:val="00A10D55"/>
    <w:rsid w:val="00A11851"/>
    <w:rsid w:val="00A119A2"/>
    <w:rsid w:val="00A160A1"/>
    <w:rsid w:val="00A3173E"/>
    <w:rsid w:val="00A3353B"/>
    <w:rsid w:val="00A34EE9"/>
    <w:rsid w:val="00A3531F"/>
    <w:rsid w:val="00A37020"/>
    <w:rsid w:val="00A3779D"/>
    <w:rsid w:val="00A414F5"/>
    <w:rsid w:val="00A45342"/>
    <w:rsid w:val="00A6435A"/>
    <w:rsid w:val="00A702C0"/>
    <w:rsid w:val="00A73A59"/>
    <w:rsid w:val="00A83785"/>
    <w:rsid w:val="00A8621E"/>
    <w:rsid w:val="00A9046B"/>
    <w:rsid w:val="00A957D1"/>
    <w:rsid w:val="00AB3AD0"/>
    <w:rsid w:val="00AB4F32"/>
    <w:rsid w:val="00AC04D2"/>
    <w:rsid w:val="00AD21F9"/>
    <w:rsid w:val="00AE07DF"/>
    <w:rsid w:val="00AE1909"/>
    <w:rsid w:val="00AE5BCD"/>
    <w:rsid w:val="00B10694"/>
    <w:rsid w:val="00B14D51"/>
    <w:rsid w:val="00B20DCC"/>
    <w:rsid w:val="00B31E07"/>
    <w:rsid w:val="00B4016D"/>
    <w:rsid w:val="00B44333"/>
    <w:rsid w:val="00B4590A"/>
    <w:rsid w:val="00B51E18"/>
    <w:rsid w:val="00B644AB"/>
    <w:rsid w:val="00B64B32"/>
    <w:rsid w:val="00B7346E"/>
    <w:rsid w:val="00B76ACB"/>
    <w:rsid w:val="00B90141"/>
    <w:rsid w:val="00BA7902"/>
    <w:rsid w:val="00BB0DDC"/>
    <w:rsid w:val="00BC09A0"/>
    <w:rsid w:val="00BC143C"/>
    <w:rsid w:val="00BC2AC8"/>
    <w:rsid w:val="00BD01E1"/>
    <w:rsid w:val="00BD4CAE"/>
    <w:rsid w:val="00BD7E51"/>
    <w:rsid w:val="00BD96D7"/>
    <w:rsid w:val="00BE0FD0"/>
    <w:rsid w:val="00BE4423"/>
    <w:rsid w:val="00BE4655"/>
    <w:rsid w:val="00BE4D6D"/>
    <w:rsid w:val="00BF571E"/>
    <w:rsid w:val="00C0656C"/>
    <w:rsid w:val="00C06694"/>
    <w:rsid w:val="00C07271"/>
    <w:rsid w:val="00C129BE"/>
    <w:rsid w:val="00C1614C"/>
    <w:rsid w:val="00C228C2"/>
    <w:rsid w:val="00C244E5"/>
    <w:rsid w:val="00C364D1"/>
    <w:rsid w:val="00C4128F"/>
    <w:rsid w:val="00C50AE2"/>
    <w:rsid w:val="00C53864"/>
    <w:rsid w:val="00C57F12"/>
    <w:rsid w:val="00C64F2D"/>
    <w:rsid w:val="00C704B4"/>
    <w:rsid w:val="00C71786"/>
    <w:rsid w:val="00C72326"/>
    <w:rsid w:val="00C731EE"/>
    <w:rsid w:val="00C74C17"/>
    <w:rsid w:val="00C77D64"/>
    <w:rsid w:val="00C77E79"/>
    <w:rsid w:val="00C8362F"/>
    <w:rsid w:val="00C9003A"/>
    <w:rsid w:val="00C90820"/>
    <w:rsid w:val="00C91C24"/>
    <w:rsid w:val="00C92BE1"/>
    <w:rsid w:val="00CA635F"/>
    <w:rsid w:val="00CC210A"/>
    <w:rsid w:val="00CC2354"/>
    <w:rsid w:val="00CC4E25"/>
    <w:rsid w:val="00CD22C3"/>
    <w:rsid w:val="00CD6CA1"/>
    <w:rsid w:val="00CD70D1"/>
    <w:rsid w:val="00CE15AB"/>
    <w:rsid w:val="00CE18A3"/>
    <w:rsid w:val="00CE37DC"/>
    <w:rsid w:val="00CF4A3F"/>
    <w:rsid w:val="00D01937"/>
    <w:rsid w:val="00D02447"/>
    <w:rsid w:val="00D03232"/>
    <w:rsid w:val="00D11330"/>
    <w:rsid w:val="00D15E08"/>
    <w:rsid w:val="00D20329"/>
    <w:rsid w:val="00D22CB7"/>
    <w:rsid w:val="00D25428"/>
    <w:rsid w:val="00D31606"/>
    <w:rsid w:val="00D33494"/>
    <w:rsid w:val="00D34DF2"/>
    <w:rsid w:val="00D460A0"/>
    <w:rsid w:val="00D52492"/>
    <w:rsid w:val="00D533A9"/>
    <w:rsid w:val="00D60529"/>
    <w:rsid w:val="00D63F53"/>
    <w:rsid w:val="00D722C5"/>
    <w:rsid w:val="00D74292"/>
    <w:rsid w:val="00D80538"/>
    <w:rsid w:val="00D858BC"/>
    <w:rsid w:val="00D9065E"/>
    <w:rsid w:val="00DA1CB1"/>
    <w:rsid w:val="00DA2643"/>
    <w:rsid w:val="00DA5C33"/>
    <w:rsid w:val="00DA7F95"/>
    <w:rsid w:val="00DB3E84"/>
    <w:rsid w:val="00DC5016"/>
    <w:rsid w:val="00DC5C84"/>
    <w:rsid w:val="00DD1979"/>
    <w:rsid w:val="00DD48C2"/>
    <w:rsid w:val="00DE37CB"/>
    <w:rsid w:val="00DE61AF"/>
    <w:rsid w:val="00DF07EA"/>
    <w:rsid w:val="00DF3741"/>
    <w:rsid w:val="00E036A7"/>
    <w:rsid w:val="00E041B4"/>
    <w:rsid w:val="00E104E4"/>
    <w:rsid w:val="00E146D4"/>
    <w:rsid w:val="00E22454"/>
    <w:rsid w:val="00E2286B"/>
    <w:rsid w:val="00E34B5C"/>
    <w:rsid w:val="00E44A10"/>
    <w:rsid w:val="00E4506C"/>
    <w:rsid w:val="00E4535E"/>
    <w:rsid w:val="00E555CB"/>
    <w:rsid w:val="00E57AF5"/>
    <w:rsid w:val="00E62E6E"/>
    <w:rsid w:val="00E73A03"/>
    <w:rsid w:val="00E806F7"/>
    <w:rsid w:val="00E845D6"/>
    <w:rsid w:val="00E85D2D"/>
    <w:rsid w:val="00E9266A"/>
    <w:rsid w:val="00E94000"/>
    <w:rsid w:val="00EA4CFF"/>
    <w:rsid w:val="00EA5847"/>
    <w:rsid w:val="00EA7855"/>
    <w:rsid w:val="00EB2F88"/>
    <w:rsid w:val="00EC0E0A"/>
    <w:rsid w:val="00EC15EA"/>
    <w:rsid w:val="00EC4418"/>
    <w:rsid w:val="00EC6A2D"/>
    <w:rsid w:val="00EC7EE5"/>
    <w:rsid w:val="00ED760F"/>
    <w:rsid w:val="00EE6A21"/>
    <w:rsid w:val="00EF1A7D"/>
    <w:rsid w:val="00EF5A8B"/>
    <w:rsid w:val="00F01D4E"/>
    <w:rsid w:val="00F24A4F"/>
    <w:rsid w:val="00F31538"/>
    <w:rsid w:val="00F31939"/>
    <w:rsid w:val="00F34819"/>
    <w:rsid w:val="00F35A39"/>
    <w:rsid w:val="00F500E8"/>
    <w:rsid w:val="00F50DB1"/>
    <w:rsid w:val="00F5159D"/>
    <w:rsid w:val="00F60206"/>
    <w:rsid w:val="00F61C7E"/>
    <w:rsid w:val="00F62076"/>
    <w:rsid w:val="00F64F1E"/>
    <w:rsid w:val="00F65616"/>
    <w:rsid w:val="00F65726"/>
    <w:rsid w:val="00F65B3C"/>
    <w:rsid w:val="00F77A05"/>
    <w:rsid w:val="00F922A4"/>
    <w:rsid w:val="00FA295E"/>
    <w:rsid w:val="00FB1D55"/>
    <w:rsid w:val="00FC0CA4"/>
    <w:rsid w:val="00FD0E6E"/>
    <w:rsid w:val="00FD4899"/>
    <w:rsid w:val="00FD5E6D"/>
    <w:rsid w:val="00FD7249"/>
    <w:rsid w:val="00FE5E19"/>
    <w:rsid w:val="0196E611"/>
    <w:rsid w:val="01B5232E"/>
    <w:rsid w:val="02118A53"/>
    <w:rsid w:val="028B94E2"/>
    <w:rsid w:val="02D8BD32"/>
    <w:rsid w:val="0305BACE"/>
    <w:rsid w:val="03389555"/>
    <w:rsid w:val="03B50607"/>
    <w:rsid w:val="03C9F432"/>
    <w:rsid w:val="04260F15"/>
    <w:rsid w:val="0442062D"/>
    <w:rsid w:val="05684C5D"/>
    <w:rsid w:val="056C8CB1"/>
    <w:rsid w:val="05F10E17"/>
    <w:rsid w:val="060DAAF7"/>
    <w:rsid w:val="0652C032"/>
    <w:rsid w:val="066BA7CB"/>
    <w:rsid w:val="07B82A53"/>
    <w:rsid w:val="07BB6B41"/>
    <w:rsid w:val="07EE9093"/>
    <w:rsid w:val="092E4026"/>
    <w:rsid w:val="093A27A2"/>
    <w:rsid w:val="095E1EFD"/>
    <w:rsid w:val="096631AA"/>
    <w:rsid w:val="097880A0"/>
    <w:rsid w:val="0990BB23"/>
    <w:rsid w:val="09BDA6DC"/>
    <w:rsid w:val="0A20ECE4"/>
    <w:rsid w:val="0A287B94"/>
    <w:rsid w:val="0A987294"/>
    <w:rsid w:val="0B35CA90"/>
    <w:rsid w:val="0B43A73A"/>
    <w:rsid w:val="0B4EC01C"/>
    <w:rsid w:val="0B9D2988"/>
    <w:rsid w:val="0BF465AB"/>
    <w:rsid w:val="0C9886BC"/>
    <w:rsid w:val="0CC201B6"/>
    <w:rsid w:val="0CC85BE5"/>
    <w:rsid w:val="0CFC0300"/>
    <w:rsid w:val="0D0CAF75"/>
    <w:rsid w:val="0D5432D6"/>
    <w:rsid w:val="0DA9AE92"/>
    <w:rsid w:val="0DF6B4EE"/>
    <w:rsid w:val="0E566C45"/>
    <w:rsid w:val="0E589215"/>
    <w:rsid w:val="0E5DD217"/>
    <w:rsid w:val="0F10565A"/>
    <w:rsid w:val="0F1EC1E3"/>
    <w:rsid w:val="0FF23CA6"/>
    <w:rsid w:val="10583173"/>
    <w:rsid w:val="10654037"/>
    <w:rsid w:val="10A1CF89"/>
    <w:rsid w:val="10D25F04"/>
    <w:rsid w:val="10EAEEEE"/>
    <w:rsid w:val="11AEBF07"/>
    <w:rsid w:val="11C24840"/>
    <w:rsid w:val="1234CC97"/>
    <w:rsid w:val="126E2F65"/>
    <w:rsid w:val="12779787"/>
    <w:rsid w:val="136A890E"/>
    <w:rsid w:val="136D3D56"/>
    <w:rsid w:val="13B8CB06"/>
    <w:rsid w:val="1466D281"/>
    <w:rsid w:val="14CD139B"/>
    <w:rsid w:val="156A95C1"/>
    <w:rsid w:val="15A010E7"/>
    <w:rsid w:val="1649361A"/>
    <w:rsid w:val="16BE3E2F"/>
    <w:rsid w:val="16DCC563"/>
    <w:rsid w:val="16E75DC4"/>
    <w:rsid w:val="175A3072"/>
    <w:rsid w:val="17CCD286"/>
    <w:rsid w:val="17D91D1E"/>
    <w:rsid w:val="183957E5"/>
    <w:rsid w:val="18561EE2"/>
    <w:rsid w:val="18975594"/>
    <w:rsid w:val="192181BF"/>
    <w:rsid w:val="19776E18"/>
    <w:rsid w:val="1995723E"/>
    <w:rsid w:val="199691F0"/>
    <w:rsid w:val="1A06BC13"/>
    <w:rsid w:val="1A9290FE"/>
    <w:rsid w:val="1C727F8B"/>
    <w:rsid w:val="1C83A90F"/>
    <w:rsid w:val="1CCD1300"/>
    <w:rsid w:val="1CEFAC41"/>
    <w:rsid w:val="1D4F114C"/>
    <w:rsid w:val="1E62158D"/>
    <w:rsid w:val="1EE062D2"/>
    <w:rsid w:val="1F009BAB"/>
    <w:rsid w:val="1F07FD94"/>
    <w:rsid w:val="1F0D1813"/>
    <w:rsid w:val="20413F1E"/>
    <w:rsid w:val="205B7BC7"/>
    <w:rsid w:val="208E400A"/>
    <w:rsid w:val="20F0BB07"/>
    <w:rsid w:val="2199B64F"/>
    <w:rsid w:val="21AB50A4"/>
    <w:rsid w:val="21E5092F"/>
    <w:rsid w:val="226AF801"/>
    <w:rsid w:val="228D7942"/>
    <w:rsid w:val="22A3A71E"/>
    <w:rsid w:val="22B8765D"/>
    <w:rsid w:val="22F77788"/>
    <w:rsid w:val="2328B5BB"/>
    <w:rsid w:val="2390A60C"/>
    <w:rsid w:val="23C5E0CC"/>
    <w:rsid w:val="243BF2A0"/>
    <w:rsid w:val="24FABE26"/>
    <w:rsid w:val="2561F600"/>
    <w:rsid w:val="25699EB3"/>
    <w:rsid w:val="258C68BA"/>
    <w:rsid w:val="25C617E5"/>
    <w:rsid w:val="25F0171F"/>
    <w:rsid w:val="2626DB01"/>
    <w:rsid w:val="269CC03D"/>
    <w:rsid w:val="27056F14"/>
    <w:rsid w:val="2728C76D"/>
    <w:rsid w:val="274F758F"/>
    <w:rsid w:val="275BF1F7"/>
    <w:rsid w:val="281BC239"/>
    <w:rsid w:val="2822C5AD"/>
    <w:rsid w:val="28271335"/>
    <w:rsid w:val="28325EE8"/>
    <w:rsid w:val="28708E70"/>
    <w:rsid w:val="288038A0"/>
    <w:rsid w:val="288E5594"/>
    <w:rsid w:val="28CB0D17"/>
    <w:rsid w:val="28FDB8A7"/>
    <w:rsid w:val="29073E7D"/>
    <w:rsid w:val="290D7B4F"/>
    <w:rsid w:val="2974CE2C"/>
    <w:rsid w:val="29B506EC"/>
    <w:rsid w:val="29CACA23"/>
    <w:rsid w:val="29D00B6A"/>
    <w:rsid w:val="2A0C23E4"/>
    <w:rsid w:val="2A1A51E4"/>
    <w:rsid w:val="2AD1F7D6"/>
    <w:rsid w:val="2B50ABF2"/>
    <w:rsid w:val="2BB169A9"/>
    <w:rsid w:val="2BC40F2B"/>
    <w:rsid w:val="2BE7216C"/>
    <w:rsid w:val="2C6D7F0D"/>
    <w:rsid w:val="2C7EC6EA"/>
    <w:rsid w:val="2CA7EE28"/>
    <w:rsid w:val="2CF0ACFC"/>
    <w:rsid w:val="2D0C01C1"/>
    <w:rsid w:val="2E01C03D"/>
    <w:rsid w:val="2E32B3AF"/>
    <w:rsid w:val="2E734B8F"/>
    <w:rsid w:val="2EABAB3B"/>
    <w:rsid w:val="2F10E30F"/>
    <w:rsid w:val="2F356DE8"/>
    <w:rsid w:val="3001E107"/>
    <w:rsid w:val="306409AE"/>
    <w:rsid w:val="313133C0"/>
    <w:rsid w:val="3158B7E7"/>
    <w:rsid w:val="31C9402F"/>
    <w:rsid w:val="323808D9"/>
    <w:rsid w:val="324821BB"/>
    <w:rsid w:val="328F6DD8"/>
    <w:rsid w:val="32B9CAE8"/>
    <w:rsid w:val="3388B224"/>
    <w:rsid w:val="3395563C"/>
    <w:rsid w:val="33E3F21C"/>
    <w:rsid w:val="344701E2"/>
    <w:rsid w:val="34989C97"/>
    <w:rsid w:val="349C4897"/>
    <w:rsid w:val="352C9B07"/>
    <w:rsid w:val="353EAC2A"/>
    <w:rsid w:val="35BCFA96"/>
    <w:rsid w:val="35DBC25B"/>
    <w:rsid w:val="35E6421D"/>
    <w:rsid w:val="36B4E1D1"/>
    <w:rsid w:val="36CA0853"/>
    <w:rsid w:val="377413AE"/>
    <w:rsid w:val="37754B31"/>
    <w:rsid w:val="3777B3AC"/>
    <w:rsid w:val="380DE0C6"/>
    <w:rsid w:val="3815E09B"/>
    <w:rsid w:val="381FE0BD"/>
    <w:rsid w:val="3838A378"/>
    <w:rsid w:val="3913631D"/>
    <w:rsid w:val="39B95139"/>
    <w:rsid w:val="39BBB11E"/>
    <w:rsid w:val="3A074700"/>
    <w:rsid w:val="3A9BED58"/>
    <w:rsid w:val="3ABEEDA9"/>
    <w:rsid w:val="3B340CB2"/>
    <w:rsid w:val="3B3DC9D0"/>
    <w:rsid w:val="3B4D6F0E"/>
    <w:rsid w:val="3B57817F"/>
    <w:rsid w:val="3BB49C7D"/>
    <w:rsid w:val="3BC18D2C"/>
    <w:rsid w:val="3BC3B8A2"/>
    <w:rsid w:val="3CA5D3F6"/>
    <w:rsid w:val="3CF351E0"/>
    <w:rsid w:val="3DAADB7E"/>
    <w:rsid w:val="3DE6F530"/>
    <w:rsid w:val="3DEB42B8"/>
    <w:rsid w:val="3DF65B9A"/>
    <w:rsid w:val="3E0A3524"/>
    <w:rsid w:val="3E41D935"/>
    <w:rsid w:val="3E4B3F41"/>
    <w:rsid w:val="3EBF7EEB"/>
    <w:rsid w:val="3F56FE2A"/>
    <w:rsid w:val="3FAD4C67"/>
    <w:rsid w:val="405BCCD0"/>
    <w:rsid w:val="409684CC"/>
    <w:rsid w:val="410A2955"/>
    <w:rsid w:val="412DFC5C"/>
    <w:rsid w:val="41BCB092"/>
    <w:rsid w:val="4204E85A"/>
    <w:rsid w:val="42C87C30"/>
    <w:rsid w:val="432C251D"/>
    <w:rsid w:val="43387D80"/>
    <w:rsid w:val="4376D556"/>
    <w:rsid w:val="4378A6C6"/>
    <w:rsid w:val="446F537B"/>
    <w:rsid w:val="44FEF24E"/>
    <w:rsid w:val="4537B6AE"/>
    <w:rsid w:val="4553D74D"/>
    <w:rsid w:val="45B4AF6E"/>
    <w:rsid w:val="45EBA28B"/>
    <w:rsid w:val="45F6549D"/>
    <w:rsid w:val="4601A050"/>
    <w:rsid w:val="461A95DC"/>
    <w:rsid w:val="46872228"/>
    <w:rsid w:val="4688B8BC"/>
    <w:rsid w:val="479224FE"/>
    <w:rsid w:val="479D3DE0"/>
    <w:rsid w:val="47BA86A8"/>
    <w:rsid w:val="48D69155"/>
    <w:rsid w:val="493D57C5"/>
    <w:rsid w:val="49626059"/>
    <w:rsid w:val="499F13E4"/>
    <w:rsid w:val="4A4340C3"/>
    <w:rsid w:val="4AC9C5C0"/>
    <w:rsid w:val="4ACD2A8B"/>
    <w:rsid w:val="4B038ED3"/>
    <w:rsid w:val="4BBB42CF"/>
    <w:rsid w:val="4C24CB12"/>
    <w:rsid w:val="4C563619"/>
    <w:rsid w:val="4C63B60B"/>
    <w:rsid w:val="4CBC589A"/>
    <w:rsid w:val="4E016682"/>
    <w:rsid w:val="4E18EDBB"/>
    <w:rsid w:val="4E245C2B"/>
    <w:rsid w:val="4E626A65"/>
    <w:rsid w:val="4E7AEB6A"/>
    <w:rsid w:val="4EB2A111"/>
    <w:rsid w:val="4F126559"/>
    <w:rsid w:val="4F5C955E"/>
    <w:rsid w:val="4F6DA6AB"/>
    <w:rsid w:val="4F8DD6DB"/>
    <w:rsid w:val="50023EF1"/>
    <w:rsid w:val="51390744"/>
    <w:rsid w:val="51D86671"/>
    <w:rsid w:val="520F26A3"/>
    <w:rsid w:val="534F03E5"/>
    <w:rsid w:val="540EC93F"/>
    <w:rsid w:val="542DF5CC"/>
    <w:rsid w:val="5470A806"/>
    <w:rsid w:val="556A3508"/>
    <w:rsid w:val="55DD222E"/>
    <w:rsid w:val="560C7867"/>
    <w:rsid w:val="5628D7B3"/>
    <w:rsid w:val="565B6F73"/>
    <w:rsid w:val="56B85A5D"/>
    <w:rsid w:val="56E7E7DE"/>
    <w:rsid w:val="576F01EA"/>
    <w:rsid w:val="57AA5420"/>
    <w:rsid w:val="57C4EA23"/>
    <w:rsid w:val="57FC5F9B"/>
    <w:rsid w:val="58104993"/>
    <w:rsid w:val="584215E0"/>
    <w:rsid w:val="5863CE2A"/>
    <w:rsid w:val="5882E35E"/>
    <w:rsid w:val="588E2F11"/>
    <w:rsid w:val="58EBFDAB"/>
    <w:rsid w:val="596FE24C"/>
    <w:rsid w:val="59A79DDD"/>
    <w:rsid w:val="59C942C7"/>
    <w:rsid w:val="5B0BB2AD"/>
    <w:rsid w:val="5B148359"/>
    <w:rsid w:val="5B1B0348"/>
    <w:rsid w:val="5B1E0126"/>
    <w:rsid w:val="5B449DCB"/>
    <w:rsid w:val="5B79B6A2"/>
    <w:rsid w:val="5BE5E574"/>
    <w:rsid w:val="5C28D9E5"/>
    <w:rsid w:val="5CAF877C"/>
    <w:rsid w:val="5D3F38CB"/>
    <w:rsid w:val="5DC4AA46"/>
    <w:rsid w:val="5DE83413"/>
    <w:rsid w:val="5DFE6A15"/>
    <w:rsid w:val="5E0001FD"/>
    <w:rsid w:val="5E599134"/>
    <w:rsid w:val="5EE2C4DA"/>
    <w:rsid w:val="5F7A9257"/>
    <w:rsid w:val="5F8BF1FA"/>
    <w:rsid w:val="60511767"/>
    <w:rsid w:val="60705E6E"/>
    <w:rsid w:val="60FC4B08"/>
    <w:rsid w:val="610795C6"/>
    <w:rsid w:val="61082183"/>
    <w:rsid w:val="6181B836"/>
    <w:rsid w:val="627D4A45"/>
    <w:rsid w:val="62A3F1E4"/>
    <w:rsid w:val="62EB3E01"/>
    <w:rsid w:val="6305C3EC"/>
    <w:rsid w:val="631E7955"/>
    <w:rsid w:val="63B755AF"/>
    <w:rsid w:val="6408A3BC"/>
    <w:rsid w:val="640DFCFE"/>
    <w:rsid w:val="6433EBCA"/>
    <w:rsid w:val="6535C9AA"/>
    <w:rsid w:val="65879790"/>
    <w:rsid w:val="6608AC20"/>
    <w:rsid w:val="6655FE3A"/>
    <w:rsid w:val="670C30AA"/>
    <w:rsid w:val="676E98E9"/>
    <w:rsid w:val="677DDB82"/>
    <w:rsid w:val="67998C67"/>
    <w:rsid w:val="683328B3"/>
    <w:rsid w:val="686EAA18"/>
    <w:rsid w:val="68990728"/>
    <w:rsid w:val="68E9B146"/>
    <w:rsid w:val="6992CE64"/>
    <w:rsid w:val="69C33F3F"/>
    <w:rsid w:val="6A75F7FA"/>
    <w:rsid w:val="6A89999B"/>
    <w:rsid w:val="6AC9AC33"/>
    <w:rsid w:val="6BA8DC92"/>
    <w:rsid w:val="6C342C9E"/>
    <w:rsid w:val="6C54EE61"/>
    <w:rsid w:val="6C8E3C87"/>
    <w:rsid w:val="6CCE4445"/>
    <w:rsid w:val="6D1713D1"/>
    <w:rsid w:val="6D32C0A2"/>
    <w:rsid w:val="6D67E4C4"/>
    <w:rsid w:val="6E521396"/>
    <w:rsid w:val="6E8492A8"/>
    <w:rsid w:val="6EDDEB9C"/>
    <w:rsid w:val="6F347771"/>
    <w:rsid w:val="6F63E430"/>
    <w:rsid w:val="6F72F09D"/>
    <w:rsid w:val="6FC857AD"/>
    <w:rsid w:val="7006C609"/>
    <w:rsid w:val="708E6FBE"/>
    <w:rsid w:val="7132A482"/>
    <w:rsid w:val="71B61403"/>
    <w:rsid w:val="71BF247C"/>
    <w:rsid w:val="722A610F"/>
    <w:rsid w:val="7231A918"/>
    <w:rsid w:val="72757117"/>
    <w:rsid w:val="72F98D2A"/>
    <w:rsid w:val="72FFF86F"/>
    <w:rsid w:val="73EEC037"/>
    <w:rsid w:val="7460E36D"/>
    <w:rsid w:val="74B9F463"/>
    <w:rsid w:val="752B4E67"/>
    <w:rsid w:val="756949DA"/>
    <w:rsid w:val="75AF3075"/>
    <w:rsid w:val="75D1605B"/>
    <w:rsid w:val="75D8E22C"/>
    <w:rsid w:val="75DE4DED"/>
    <w:rsid w:val="764CC92E"/>
    <w:rsid w:val="7655C4C4"/>
    <w:rsid w:val="7661A4B8"/>
    <w:rsid w:val="76D85175"/>
    <w:rsid w:val="76F6044F"/>
    <w:rsid w:val="770BE80F"/>
    <w:rsid w:val="779F151B"/>
    <w:rsid w:val="77C282BC"/>
    <w:rsid w:val="77E89852"/>
    <w:rsid w:val="78298E49"/>
    <w:rsid w:val="782A132D"/>
    <w:rsid w:val="784BFFE0"/>
    <w:rsid w:val="785D8906"/>
    <w:rsid w:val="7899A293"/>
    <w:rsid w:val="78E904AD"/>
    <w:rsid w:val="7937BD33"/>
    <w:rsid w:val="7940D289"/>
    <w:rsid w:val="7A234DBF"/>
    <w:rsid w:val="7AB3ECBC"/>
    <w:rsid w:val="7AD6A770"/>
    <w:rsid w:val="7B0F680D"/>
    <w:rsid w:val="7B2595E9"/>
    <w:rsid w:val="7B52F60D"/>
    <w:rsid w:val="7B6D4516"/>
    <w:rsid w:val="7B8B0936"/>
    <w:rsid w:val="7BAAF3EE"/>
    <w:rsid w:val="7C0D3D71"/>
    <w:rsid w:val="7C1D513E"/>
    <w:rsid w:val="7CDA6D04"/>
    <w:rsid w:val="7DA330C8"/>
    <w:rsid w:val="7DAD7F44"/>
    <w:rsid w:val="7E29E8C8"/>
    <w:rsid w:val="7E446E23"/>
    <w:rsid w:val="7E5D7A38"/>
    <w:rsid w:val="7ED9E3BC"/>
    <w:rsid w:val="7F028833"/>
    <w:rsid w:val="7F10D19D"/>
    <w:rsid w:val="7F16F9F4"/>
    <w:rsid w:val="7F5F1C89"/>
    <w:rsid w:val="7F68C8CD"/>
    <w:rsid w:val="7F801A5B"/>
    <w:rsid w:val="7FAB1DEB"/>
    <w:rsid w:val="7FB86BC1"/>
    <w:rsid w:val="7FE16DD2"/>
    <w:rsid w:val="7F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11581"/>
  <w15:chartTrackingRefBased/>
  <w15:docId w15:val="{2B13923D-368C-4D7F-A657-45634C29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A39"/>
  </w:style>
  <w:style w:type="paragraph" w:styleId="Footer">
    <w:name w:val="footer"/>
    <w:basedOn w:val="Normal"/>
    <w:link w:val="FooterChar"/>
    <w:uiPriority w:val="99"/>
    <w:unhideWhenUsed/>
    <w:rsid w:val="00F35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A39"/>
  </w:style>
  <w:style w:type="paragraph" w:styleId="ListParagraph">
    <w:name w:val="List Paragraph"/>
    <w:basedOn w:val="Normal"/>
    <w:uiPriority w:val="34"/>
    <w:qFormat/>
    <w:rsid w:val="006F2CF4"/>
    <w:pPr>
      <w:ind w:left="720"/>
      <w:contextualSpacing/>
    </w:pPr>
  </w:style>
  <w:style w:type="table" w:styleId="TableGrid">
    <w:name w:val="Table Grid"/>
    <w:basedOn w:val="TableNormal"/>
    <w:uiPriority w:val="39"/>
    <w:rsid w:val="00B7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4B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BD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D4CAE"/>
  </w:style>
  <w:style w:type="character" w:customStyle="1" w:styleId="eop">
    <w:name w:val="eop"/>
    <w:basedOn w:val="DefaultParagraphFont"/>
    <w:rsid w:val="00BD4CAE"/>
  </w:style>
  <w:style w:type="character" w:styleId="CommentReference">
    <w:name w:val="annotation reference"/>
    <w:basedOn w:val="DefaultParagraphFont"/>
    <w:uiPriority w:val="99"/>
    <w:semiHidden/>
    <w:unhideWhenUsed/>
    <w:rsid w:val="00627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C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C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13DAC"/>
    <w:rPr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13DA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13DA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ribe-address">
    <w:name w:val="tribe-address"/>
    <w:basedOn w:val="DefaultParagraphFont"/>
    <w:rsid w:val="00113DAC"/>
  </w:style>
  <w:style w:type="character" w:customStyle="1" w:styleId="tribe-street-address">
    <w:name w:val="tribe-street-address"/>
    <w:basedOn w:val="DefaultParagraphFont"/>
    <w:rsid w:val="00113DAC"/>
  </w:style>
  <w:style w:type="character" w:customStyle="1" w:styleId="tribe-locality">
    <w:name w:val="tribe-locality"/>
    <w:basedOn w:val="DefaultParagraphFont"/>
    <w:rsid w:val="00113DAC"/>
  </w:style>
  <w:style w:type="character" w:customStyle="1" w:styleId="tribe-delimiter">
    <w:name w:val="tribe-delimiter"/>
    <w:basedOn w:val="DefaultParagraphFont"/>
    <w:rsid w:val="00113DAC"/>
  </w:style>
  <w:style w:type="character" w:customStyle="1" w:styleId="tribe-postal-code">
    <w:name w:val="tribe-postal-code"/>
    <w:basedOn w:val="DefaultParagraphFont"/>
    <w:rsid w:val="0011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F1EB0CF7FA94C9378ABE67A9E41EB" ma:contentTypeVersion="17" ma:contentTypeDescription="Create a new document." ma:contentTypeScope="" ma:versionID="92500e7b4010666c0960d445e530881e">
  <xsd:schema xmlns:xsd="http://www.w3.org/2001/XMLSchema" xmlns:xs="http://www.w3.org/2001/XMLSchema" xmlns:p="http://schemas.microsoft.com/office/2006/metadata/properties" xmlns:ns2="1750b86d-6bd1-49dc-8bf2-687b7c671c2e" xmlns:ns3="45063721-dd6f-4b86-a5ed-f3b3266cb69a" targetNamespace="http://schemas.microsoft.com/office/2006/metadata/properties" ma:root="true" ma:fieldsID="647b0642569142582e6a83380e0371da" ns2:_="" ns3:_="">
    <xsd:import namespace="1750b86d-6bd1-49dc-8bf2-687b7c671c2e"/>
    <xsd:import namespace="45063721-dd6f-4b86-a5ed-f3b3266cb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0b86d-6bd1-49dc-8bf2-687b7c671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3502f7-579a-48db-8ab9-c5128d7e9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63721-dd6f-4b86-a5ed-f3b3266cb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f1588a-3d6e-495b-831e-a8d53ce17e82}" ma:internalName="TaxCatchAll" ma:showField="CatchAllData" ma:web="45063721-dd6f-4b86-a5ed-f3b3266cb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063721-dd6f-4b86-a5ed-f3b3266cb69a">
      <UserInfo>
        <DisplayName/>
        <AccountId xsi:nil="true"/>
        <AccountType/>
      </UserInfo>
    </SharedWithUsers>
    <lcf76f155ced4ddcb4097134ff3c332f xmlns="1750b86d-6bd1-49dc-8bf2-687b7c671c2e">
      <Terms xmlns="http://schemas.microsoft.com/office/infopath/2007/PartnerControls"/>
    </lcf76f155ced4ddcb4097134ff3c332f>
    <TaxCatchAll xmlns="45063721-dd6f-4b86-a5ed-f3b3266cb69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CCF981-B20B-4425-90EE-5776F3CF5E02}"/>
</file>

<file path=customXml/itemProps2.xml><?xml version="1.0" encoding="utf-8"?>
<ds:datastoreItem xmlns:ds="http://schemas.openxmlformats.org/officeDocument/2006/customXml" ds:itemID="{3E07390F-5D4D-4594-8083-3597E8A32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BB0751-E733-4D44-8BBC-5DFB52E4CAD2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f87bec83-bb74-4548-bc7d-ace774aaa4fa"/>
    <ds:schemaRef ds:uri="http://schemas.openxmlformats.org/package/2006/metadata/core-properties"/>
    <ds:schemaRef ds:uri="383c8e92-fb55-4be4-82d7-4e10321d3b0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84E02A3-19B4-47B7-BFC2-17CD07AB2A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 Cornock</dc:creator>
  <cp:keywords/>
  <dc:description/>
  <cp:lastModifiedBy>Stacy S. Royer</cp:lastModifiedBy>
  <cp:revision>55</cp:revision>
  <cp:lastPrinted>2021-03-19T00:58:00Z</cp:lastPrinted>
  <dcterms:created xsi:type="dcterms:W3CDTF">2022-10-31T16:29:00Z</dcterms:created>
  <dcterms:modified xsi:type="dcterms:W3CDTF">2022-11-02T16:43:00Z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0x0101004A3F1EB0CF7FA94C9378ABE67A9E41EB</vt:lpwstr>
  </property>
  <property fmtid="{D5CDD505-2E9C-101B-9397-08002B2CF9AE}" pid="3" name="Order">
    <vt:r8>6279100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